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7B9" w:rsidRDefault="003747B9" w:rsidP="000B7C53">
      <w:pPr>
        <w:spacing w:after="0" w:line="240" w:lineRule="auto"/>
        <w:jc w:val="center"/>
        <w:rPr>
          <w:rFonts w:ascii="Times New Roman" w:hAnsi="Times New Roman" w:cs="Times New Roman"/>
          <w:sz w:val="20"/>
          <w:szCs w:val="20"/>
        </w:rPr>
      </w:pPr>
    </w:p>
    <w:p w:rsidR="000B7C53" w:rsidRPr="000B7C53" w:rsidRDefault="000B7C53" w:rsidP="000B7C53">
      <w:pPr>
        <w:spacing w:after="0" w:line="240" w:lineRule="auto"/>
        <w:jc w:val="center"/>
        <w:rPr>
          <w:rFonts w:ascii="Times New Roman" w:hAnsi="Times New Roman" w:cs="Times New Roman"/>
          <w:sz w:val="20"/>
          <w:szCs w:val="20"/>
        </w:rPr>
      </w:pPr>
      <w:r w:rsidRPr="000B7C53">
        <w:rPr>
          <w:rFonts w:ascii="Times New Roman" w:hAnsi="Times New Roman" w:cs="Times New Roman"/>
          <w:noProof/>
          <w:sz w:val="20"/>
          <w:szCs w:val="20"/>
          <w:lang w:eastAsia="ru-RU"/>
        </w:rPr>
        <w:drawing>
          <wp:inline distT="0" distB="0" distL="0" distR="0">
            <wp:extent cx="537210" cy="647700"/>
            <wp:effectExtent l="19050" t="0" r="0" b="0"/>
            <wp:docPr id="1" name="Рисунок 1" descr="новый герб Увельского района"/>
            <wp:cNvGraphicFramePr/>
            <a:graphic xmlns:a="http://schemas.openxmlformats.org/drawingml/2006/main">
              <a:graphicData uri="http://schemas.openxmlformats.org/drawingml/2006/picture">
                <pic:pic xmlns:pic="http://schemas.openxmlformats.org/drawingml/2006/picture">
                  <pic:nvPicPr>
                    <pic:cNvPr id="0" name="Picture 2" descr="новый герб Увельского района"/>
                    <pic:cNvPicPr>
                      <a:picLocks noChangeAspect="1" noChangeArrowheads="1"/>
                    </pic:cNvPicPr>
                  </pic:nvPicPr>
                  <pic:blipFill>
                    <a:blip r:embed="rId8" cstate="print"/>
                    <a:srcRect/>
                    <a:stretch>
                      <a:fillRect/>
                    </a:stretch>
                  </pic:blipFill>
                  <pic:spPr bwMode="auto">
                    <a:xfrm>
                      <a:off x="0" y="0"/>
                      <a:ext cx="537210" cy="647700"/>
                    </a:xfrm>
                    <a:prstGeom prst="rect">
                      <a:avLst/>
                    </a:prstGeom>
                    <a:noFill/>
                  </pic:spPr>
                </pic:pic>
              </a:graphicData>
            </a:graphic>
          </wp:inline>
        </w:drawing>
      </w:r>
    </w:p>
    <w:p w:rsidR="000B7C53" w:rsidRPr="000B7C53" w:rsidRDefault="000B7C53" w:rsidP="000B7C53">
      <w:pPr>
        <w:spacing w:after="0" w:line="240" w:lineRule="auto"/>
        <w:jc w:val="center"/>
        <w:rPr>
          <w:rFonts w:ascii="Times New Roman" w:hAnsi="Times New Roman" w:cs="Times New Roman"/>
          <w:sz w:val="20"/>
          <w:szCs w:val="20"/>
        </w:rPr>
      </w:pPr>
    </w:p>
    <w:p w:rsidR="000B7C53" w:rsidRPr="000B7C53" w:rsidRDefault="000B7C53" w:rsidP="000B7C53">
      <w:pPr>
        <w:spacing w:after="0" w:line="240" w:lineRule="auto"/>
        <w:jc w:val="center"/>
        <w:rPr>
          <w:rFonts w:ascii="Times New Roman" w:hAnsi="Times New Roman" w:cs="Times New Roman"/>
          <w:b/>
          <w:sz w:val="28"/>
          <w:szCs w:val="28"/>
        </w:rPr>
      </w:pPr>
      <w:r w:rsidRPr="000B7C53">
        <w:rPr>
          <w:rFonts w:ascii="Times New Roman" w:hAnsi="Times New Roman" w:cs="Times New Roman"/>
          <w:b/>
          <w:sz w:val="28"/>
          <w:szCs w:val="28"/>
        </w:rPr>
        <w:t>СОВЕТ ДЕПУТАТОВ</w:t>
      </w:r>
    </w:p>
    <w:p w:rsidR="000B7C53" w:rsidRPr="000B7C53" w:rsidRDefault="000B7C53" w:rsidP="000B7C53">
      <w:pPr>
        <w:spacing w:after="0" w:line="240" w:lineRule="auto"/>
        <w:jc w:val="center"/>
        <w:rPr>
          <w:rFonts w:ascii="Times New Roman" w:hAnsi="Times New Roman" w:cs="Times New Roman"/>
          <w:b/>
        </w:rPr>
      </w:pPr>
      <w:r w:rsidRPr="000B7C53">
        <w:rPr>
          <w:rFonts w:ascii="Times New Roman" w:hAnsi="Times New Roman" w:cs="Times New Roman"/>
          <w:b/>
        </w:rPr>
        <w:t>КРАСНОСЕЛЬСКОГО  СЕЛЬСКОГО  ПОСЕЛЕНИЯ</w:t>
      </w:r>
    </w:p>
    <w:p w:rsidR="000B7C53" w:rsidRPr="000B7C53" w:rsidRDefault="000B7C53" w:rsidP="000B7C53">
      <w:pPr>
        <w:pBdr>
          <w:bottom w:val="single" w:sz="12" w:space="1" w:color="auto"/>
        </w:pBdr>
        <w:spacing w:after="0" w:line="240" w:lineRule="auto"/>
        <w:jc w:val="center"/>
        <w:rPr>
          <w:rFonts w:ascii="Times New Roman" w:hAnsi="Times New Roman" w:cs="Times New Roman"/>
        </w:rPr>
      </w:pPr>
      <w:r w:rsidRPr="000B7C53">
        <w:rPr>
          <w:rFonts w:ascii="Times New Roman" w:hAnsi="Times New Roman" w:cs="Times New Roman"/>
        </w:rPr>
        <w:t>УВЕЛЬСКОГО МУНИЦИПАЛЬНОГО РАЙОНА ЧЕЛЯБИНСКОЙ ОБЛАСТИ</w:t>
      </w:r>
    </w:p>
    <w:p w:rsidR="000B7C53" w:rsidRPr="000B7C53" w:rsidRDefault="000B7C53" w:rsidP="000B7C53">
      <w:pPr>
        <w:spacing w:after="0" w:line="240" w:lineRule="auto"/>
        <w:jc w:val="center"/>
        <w:rPr>
          <w:rFonts w:ascii="Times New Roman" w:hAnsi="Times New Roman" w:cs="Times New Roman"/>
          <w:sz w:val="20"/>
          <w:szCs w:val="20"/>
        </w:rPr>
      </w:pPr>
      <w:r w:rsidRPr="000B7C53">
        <w:rPr>
          <w:rFonts w:ascii="Times New Roman" w:hAnsi="Times New Roman" w:cs="Times New Roman"/>
          <w:sz w:val="20"/>
          <w:szCs w:val="20"/>
        </w:rPr>
        <w:t>457004, Челябинская область, Увельский район, с.Красносельское, ул.Островского, д.3</w:t>
      </w:r>
    </w:p>
    <w:p w:rsidR="000B7C53" w:rsidRPr="000B7C53" w:rsidRDefault="000B7C53" w:rsidP="000B7C53">
      <w:pPr>
        <w:spacing w:after="0" w:line="240" w:lineRule="auto"/>
        <w:jc w:val="center"/>
        <w:rPr>
          <w:rFonts w:ascii="Times New Roman" w:hAnsi="Times New Roman" w:cs="Times New Roman"/>
          <w:color w:val="87898F"/>
          <w:sz w:val="23"/>
          <w:szCs w:val="23"/>
          <w:shd w:val="clear" w:color="auto" w:fill="FFFFFF"/>
        </w:rPr>
      </w:pPr>
      <w:r w:rsidRPr="000B7C53">
        <w:rPr>
          <w:rFonts w:ascii="Times New Roman" w:hAnsi="Times New Roman" w:cs="Times New Roman"/>
          <w:sz w:val="20"/>
          <w:szCs w:val="20"/>
        </w:rPr>
        <w:t>Телефон 8351-66-43-1-85, 43-1-42,</w:t>
      </w:r>
      <w:r w:rsidRPr="000B7C53">
        <w:rPr>
          <w:rFonts w:ascii="Times New Roman" w:hAnsi="Times New Roman" w:cs="Times New Roman"/>
          <w:color w:val="000000" w:themeColor="text1"/>
          <w:sz w:val="20"/>
          <w:szCs w:val="20"/>
          <w:lang w:val="en-US"/>
        </w:rPr>
        <w:t>e</w:t>
      </w:r>
      <w:r w:rsidRPr="000B7C53">
        <w:rPr>
          <w:rFonts w:ascii="Times New Roman" w:hAnsi="Times New Roman" w:cs="Times New Roman"/>
          <w:color w:val="000000" w:themeColor="text1"/>
          <w:sz w:val="20"/>
          <w:szCs w:val="20"/>
        </w:rPr>
        <w:t>-</w:t>
      </w:r>
      <w:r w:rsidRPr="000B7C53">
        <w:rPr>
          <w:rFonts w:ascii="Times New Roman" w:hAnsi="Times New Roman" w:cs="Times New Roman"/>
          <w:color w:val="000000" w:themeColor="text1"/>
          <w:sz w:val="20"/>
          <w:szCs w:val="20"/>
          <w:lang w:val="en-US"/>
        </w:rPr>
        <w:t>mail</w:t>
      </w:r>
      <w:r w:rsidRPr="000B7C53">
        <w:rPr>
          <w:rFonts w:ascii="Times New Roman" w:hAnsi="Times New Roman" w:cs="Times New Roman"/>
          <w:color w:val="000000" w:themeColor="text1"/>
          <w:sz w:val="20"/>
          <w:szCs w:val="20"/>
        </w:rPr>
        <w:t xml:space="preserve">: </w:t>
      </w:r>
      <w:hyperlink r:id="rId9" w:history="1">
        <w:r w:rsidRPr="000B7C53">
          <w:rPr>
            <w:rStyle w:val="ae"/>
            <w:rFonts w:ascii="Times New Roman" w:hAnsi="Times New Roman" w:cs="Times New Roman"/>
            <w:sz w:val="20"/>
            <w:szCs w:val="20"/>
            <w:shd w:val="clear" w:color="auto" w:fill="FFFFFF"/>
          </w:rPr>
          <w:t>kras43142@mail.ru</w:t>
        </w:r>
      </w:hyperlink>
    </w:p>
    <w:p w:rsidR="000B7C53" w:rsidRPr="000B7C53" w:rsidRDefault="000B7C53" w:rsidP="000B7C53">
      <w:pPr>
        <w:jc w:val="center"/>
        <w:rPr>
          <w:rFonts w:ascii="Times New Roman" w:hAnsi="Times New Roman" w:cs="Times New Roman"/>
          <w:b/>
          <w:color w:val="000000" w:themeColor="text1"/>
          <w:sz w:val="28"/>
          <w:szCs w:val="28"/>
        </w:rPr>
      </w:pPr>
      <w:r w:rsidRPr="000B7C53">
        <w:rPr>
          <w:rFonts w:ascii="Times New Roman" w:hAnsi="Times New Roman" w:cs="Times New Roman"/>
          <w:b/>
          <w:color w:val="000000" w:themeColor="text1"/>
          <w:sz w:val="28"/>
          <w:szCs w:val="28"/>
        </w:rPr>
        <w:t>ПРОЕКТ</w:t>
      </w:r>
    </w:p>
    <w:p w:rsidR="00382F81" w:rsidRDefault="000B7C53" w:rsidP="000B7C53">
      <w:pPr>
        <w:tabs>
          <w:tab w:val="left" w:pos="7982"/>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AB1CA6">
        <w:rPr>
          <w:rFonts w:ascii="Times New Roman" w:eastAsia="Times New Roman" w:hAnsi="Times New Roman" w:cs="Times New Roman"/>
          <w:sz w:val="24"/>
          <w:szCs w:val="24"/>
          <w:lang w:eastAsia="zh-CN"/>
        </w:rPr>
        <w:t>«___»_________</w:t>
      </w:r>
      <w:r w:rsidR="00382F81" w:rsidRPr="00C26349">
        <w:rPr>
          <w:rFonts w:ascii="Times New Roman" w:eastAsia="Times New Roman" w:hAnsi="Times New Roman" w:cs="Times New Roman"/>
          <w:sz w:val="24"/>
          <w:szCs w:val="24"/>
          <w:lang w:eastAsia="zh-CN"/>
        </w:rPr>
        <w:t xml:space="preserve"> 2024г.                                                                             </w:t>
      </w:r>
      <w:r w:rsidR="00382F81">
        <w:rPr>
          <w:rFonts w:ascii="Times New Roman" w:eastAsia="Times New Roman" w:hAnsi="Times New Roman" w:cs="Times New Roman"/>
          <w:sz w:val="24"/>
          <w:szCs w:val="24"/>
          <w:lang w:eastAsia="zh-CN"/>
        </w:rPr>
        <w:t xml:space="preserve">                    </w:t>
      </w:r>
      <w:r w:rsidR="00AB1CA6">
        <w:rPr>
          <w:rFonts w:ascii="Times New Roman" w:eastAsia="Times New Roman" w:hAnsi="Times New Roman" w:cs="Times New Roman"/>
          <w:sz w:val="24"/>
          <w:szCs w:val="24"/>
          <w:lang w:eastAsia="zh-CN"/>
        </w:rPr>
        <w:t xml:space="preserve">        № _____</w:t>
      </w:r>
    </w:p>
    <w:p w:rsidR="008C3D46" w:rsidRDefault="008C3D46" w:rsidP="008C3D46">
      <w:pPr>
        <w:tabs>
          <w:tab w:val="left" w:pos="7982"/>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Об утверждении Положения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w:t>
      </w:r>
      <w:r w:rsidR="000B7C53">
        <w:rPr>
          <w:rFonts w:ascii="Times New Roman" w:eastAsia="Times New Roman" w:hAnsi="Times New Roman" w:cs="Times New Roman"/>
          <w:sz w:val="24"/>
          <w:szCs w:val="24"/>
          <w:lang w:eastAsia="zh-CN"/>
        </w:rPr>
        <w:t>Красносельского</w:t>
      </w:r>
      <w:r>
        <w:rPr>
          <w:rFonts w:ascii="Times New Roman" w:eastAsia="Times New Roman" w:hAnsi="Times New Roman" w:cs="Times New Roman"/>
          <w:sz w:val="24"/>
          <w:szCs w:val="24"/>
          <w:lang w:eastAsia="zh-CN"/>
        </w:rPr>
        <w:t xml:space="preserve"> сельского поселения                                                                                               Увельского муниципального района</w:t>
      </w:r>
    </w:p>
    <w:p w:rsidR="00E22C8D" w:rsidRDefault="005D1C6F" w:rsidP="00F03F52">
      <w:pPr>
        <w:tabs>
          <w:tab w:val="left" w:pos="7982"/>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C3D46">
        <w:rPr>
          <w:rFonts w:ascii="Times New Roman" w:eastAsia="Times New Roman" w:hAnsi="Times New Roman" w:cs="Times New Roman"/>
          <w:sz w:val="24"/>
          <w:szCs w:val="24"/>
          <w:lang w:eastAsia="zh-CN"/>
        </w:rPr>
        <w:t>В соответствии с Федеральным законом от 06 октября 2003г. № 131-ФЗ «Об общих принципах организации местного самоуправления в Российской Федерации», Законом Челябинской области от 22 декабря 2020 года №288-ЗО «О некоторых вопросах правового регулирования отношений, связанных с инициативными проектами, выдвигаемыми</w:t>
      </w:r>
      <w:r>
        <w:rPr>
          <w:rFonts w:ascii="Times New Roman" w:eastAsia="Times New Roman" w:hAnsi="Times New Roman" w:cs="Times New Roman"/>
          <w:sz w:val="24"/>
          <w:szCs w:val="24"/>
          <w:lang w:eastAsia="zh-CN"/>
        </w:rPr>
        <w:t xml:space="preserve">                      </w:t>
      </w:r>
      <w:r w:rsidR="008C3D46">
        <w:rPr>
          <w:rFonts w:ascii="Times New Roman" w:eastAsia="Times New Roman" w:hAnsi="Times New Roman" w:cs="Times New Roman"/>
          <w:sz w:val="24"/>
          <w:szCs w:val="24"/>
          <w:lang w:eastAsia="zh-CN"/>
        </w:rPr>
        <w:t xml:space="preserve"> для получения финансовой поддержки за счет межбюджетных</w:t>
      </w:r>
      <w:r w:rsidR="00E22C8D">
        <w:rPr>
          <w:rFonts w:ascii="Times New Roman" w:eastAsia="Times New Roman" w:hAnsi="Times New Roman" w:cs="Times New Roman"/>
          <w:sz w:val="24"/>
          <w:szCs w:val="24"/>
          <w:lang w:eastAsia="zh-CN"/>
        </w:rPr>
        <w:t xml:space="preserve"> трансфертов из </w:t>
      </w:r>
      <w:r>
        <w:rPr>
          <w:rFonts w:ascii="Times New Roman" w:eastAsia="Times New Roman" w:hAnsi="Times New Roman" w:cs="Times New Roman"/>
          <w:sz w:val="24"/>
          <w:szCs w:val="24"/>
          <w:lang w:eastAsia="zh-CN"/>
        </w:rPr>
        <w:t xml:space="preserve">                    </w:t>
      </w:r>
      <w:r w:rsidR="00E22C8D">
        <w:rPr>
          <w:rFonts w:ascii="Times New Roman" w:eastAsia="Times New Roman" w:hAnsi="Times New Roman" w:cs="Times New Roman"/>
          <w:sz w:val="24"/>
          <w:szCs w:val="24"/>
          <w:lang w:eastAsia="zh-CN"/>
        </w:rPr>
        <w:t xml:space="preserve">областного бюджета», руководствуясь Уставом </w:t>
      </w:r>
      <w:r w:rsidR="000B7C53">
        <w:rPr>
          <w:rFonts w:ascii="Times New Roman" w:eastAsia="Times New Roman" w:hAnsi="Times New Roman" w:cs="Times New Roman"/>
          <w:sz w:val="24"/>
          <w:szCs w:val="24"/>
          <w:lang w:eastAsia="zh-CN"/>
        </w:rPr>
        <w:t>Красносельского</w:t>
      </w:r>
      <w:r w:rsidR="00E22C8D">
        <w:rPr>
          <w:rFonts w:ascii="Times New Roman" w:eastAsia="Times New Roman" w:hAnsi="Times New Roman" w:cs="Times New Roman"/>
          <w:sz w:val="24"/>
          <w:szCs w:val="24"/>
          <w:lang w:eastAsia="zh-CN"/>
        </w:rPr>
        <w:t xml:space="preserve"> сельского поселения, </w:t>
      </w:r>
      <w:r>
        <w:rPr>
          <w:rFonts w:ascii="Times New Roman" w:eastAsia="Times New Roman" w:hAnsi="Times New Roman" w:cs="Times New Roman"/>
          <w:sz w:val="24"/>
          <w:szCs w:val="24"/>
          <w:lang w:eastAsia="zh-CN"/>
        </w:rPr>
        <w:t xml:space="preserve">                                              </w:t>
      </w:r>
      <w:r w:rsidR="00E22C8D">
        <w:rPr>
          <w:rFonts w:ascii="Times New Roman" w:eastAsia="Times New Roman" w:hAnsi="Times New Roman" w:cs="Times New Roman"/>
          <w:sz w:val="24"/>
          <w:szCs w:val="24"/>
          <w:lang w:eastAsia="zh-CN"/>
        </w:rPr>
        <w:t>Совет депутатов РЕШАЕТ:</w:t>
      </w:r>
    </w:p>
    <w:p w:rsidR="005D1C6F" w:rsidRDefault="00C77E4E" w:rsidP="00F03F52">
      <w:pPr>
        <w:tabs>
          <w:tab w:val="left" w:pos="7982"/>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E22C8D">
        <w:rPr>
          <w:rFonts w:ascii="Times New Roman" w:eastAsia="Times New Roman" w:hAnsi="Times New Roman" w:cs="Times New Roman"/>
          <w:sz w:val="24"/>
          <w:szCs w:val="24"/>
          <w:lang w:eastAsia="zh-CN"/>
        </w:rPr>
        <w:t xml:space="preserve">1.Утвердить Положение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w:t>
      </w:r>
      <w:r w:rsidR="003747B9">
        <w:rPr>
          <w:rFonts w:ascii="Times New Roman" w:eastAsia="Times New Roman" w:hAnsi="Times New Roman" w:cs="Times New Roman"/>
          <w:sz w:val="24"/>
          <w:szCs w:val="24"/>
          <w:lang w:eastAsia="zh-CN"/>
        </w:rPr>
        <w:t>Красносельского</w:t>
      </w:r>
      <w:r w:rsidR="00E22C8D">
        <w:rPr>
          <w:rFonts w:ascii="Times New Roman" w:eastAsia="Times New Roman" w:hAnsi="Times New Roman" w:cs="Times New Roman"/>
          <w:sz w:val="24"/>
          <w:szCs w:val="24"/>
          <w:lang w:eastAsia="zh-CN"/>
        </w:rPr>
        <w:t xml:space="preserve"> сельского поселения</w:t>
      </w:r>
      <w:r w:rsidR="005D1C6F">
        <w:rPr>
          <w:rFonts w:ascii="Times New Roman" w:eastAsia="Times New Roman" w:hAnsi="Times New Roman" w:cs="Times New Roman"/>
          <w:sz w:val="24"/>
          <w:szCs w:val="24"/>
          <w:lang w:eastAsia="zh-CN"/>
        </w:rPr>
        <w:t xml:space="preserve"> Увельского муниципального района.</w:t>
      </w:r>
    </w:p>
    <w:p w:rsidR="005D1C6F" w:rsidRDefault="00C77E4E" w:rsidP="00F03F52">
      <w:pPr>
        <w:tabs>
          <w:tab w:val="left" w:pos="7982"/>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5D1C6F">
        <w:rPr>
          <w:rFonts w:ascii="Times New Roman" w:eastAsia="Times New Roman" w:hAnsi="Times New Roman" w:cs="Times New Roman"/>
          <w:sz w:val="24"/>
          <w:szCs w:val="24"/>
          <w:lang w:eastAsia="zh-CN"/>
        </w:rPr>
        <w:t>2.Признать утратившим силу решение Совета д</w:t>
      </w:r>
      <w:r w:rsidR="003747B9">
        <w:rPr>
          <w:rFonts w:ascii="Times New Roman" w:eastAsia="Times New Roman" w:hAnsi="Times New Roman" w:cs="Times New Roman"/>
          <w:sz w:val="24"/>
          <w:szCs w:val="24"/>
          <w:lang w:eastAsia="zh-CN"/>
        </w:rPr>
        <w:t>епутатов Красносельского</w:t>
      </w:r>
      <w:r w:rsidR="005D1C6F">
        <w:rPr>
          <w:rFonts w:ascii="Times New Roman" w:eastAsia="Times New Roman" w:hAnsi="Times New Roman" w:cs="Times New Roman"/>
          <w:sz w:val="24"/>
          <w:szCs w:val="24"/>
          <w:lang w:eastAsia="zh-CN"/>
        </w:rPr>
        <w:t xml:space="preserve"> сельского поселения </w:t>
      </w:r>
      <w:r w:rsidR="005D1C6F" w:rsidRPr="004033E1">
        <w:rPr>
          <w:rFonts w:ascii="Times New Roman" w:eastAsia="Times New Roman" w:hAnsi="Times New Roman" w:cs="Times New Roman"/>
          <w:color w:val="FF0000"/>
          <w:sz w:val="24"/>
          <w:szCs w:val="24"/>
          <w:lang w:eastAsia="zh-CN"/>
        </w:rPr>
        <w:t>№ 30 от 20.09.2023г.</w:t>
      </w:r>
      <w:r w:rsidR="005D1C6F">
        <w:rPr>
          <w:rFonts w:ascii="Times New Roman" w:eastAsia="Times New Roman" w:hAnsi="Times New Roman" w:cs="Times New Roman"/>
          <w:sz w:val="24"/>
          <w:szCs w:val="24"/>
          <w:lang w:eastAsia="zh-CN"/>
        </w:rPr>
        <w:t xml:space="preserve"> «Об утверждении Положения о реализации Закона Челябинской области </w:t>
      </w:r>
      <w:r w:rsidR="00E22C8D">
        <w:rPr>
          <w:rFonts w:ascii="Times New Roman" w:eastAsia="Times New Roman" w:hAnsi="Times New Roman" w:cs="Times New Roman"/>
          <w:sz w:val="24"/>
          <w:szCs w:val="24"/>
          <w:lang w:eastAsia="zh-CN"/>
        </w:rPr>
        <w:t xml:space="preserve"> </w:t>
      </w:r>
      <w:r w:rsidR="005D1C6F">
        <w:rPr>
          <w:rFonts w:ascii="Times New Roman" w:eastAsia="Times New Roman" w:hAnsi="Times New Roman" w:cs="Times New Roman"/>
          <w:sz w:val="24"/>
          <w:szCs w:val="24"/>
          <w:lang w:eastAsia="zh-CN"/>
        </w:rPr>
        <w:t>«О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Петровского сельского поселения Увельского муниципального района».</w:t>
      </w:r>
    </w:p>
    <w:p w:rsidR="00C77E4E" w:rsidRDefault="00C77E4E" w:rsidP="00F03F5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w:t>
      </w:r>
      <w:r w:rsidR="005D1C6F" w:rsidRPr="005D1C6F">
        <w:rPr>
          <w:rFonts w:ascii="Times New Roman" w:eastAsia="Times New Roman" w:hAnsi="Times New Roman" w:cs="Times New Roman"/>
          <w:sz w:val="24"/>
          <w:szCs w:val="24"/>
          <w:lang w:eastAsia="zh-CN"/>
        </w:rPr>
        <w:t xml:space="preserve">3. </w:t>
      </w:r>
      <w:r w:rsidR="005D1C6F" w:rsidRPr="005D1C6F">
        <w:rPr>
          <w:rFonts w:ascii="Times New Roman" w:hAnsi="Times New Roman" w:cs="Times New Roman"/>
          <w:sz w:val="24"/>
          <w:szCs w:val="24"/>
        </w:rPr>
        <w:t>Настоящее решение вступает в силу с момента его официального опубликования на портале правовой информации Увельского муниципального района (</w:t>
      </w:r>
      <w:r w:rsidR="005D1C6F" w:rsidRPr="005D1C6F">
        <w:rPr>
          <w:rFonts w:ascii="Times New Roman" w:hAnsi="Times New Roman" w:cs="Times New Roman"/>
          <w:sz w:val="24"/>
          <w:szCs w:val="24"/>
          <w:lang w:val="en-US"/>
        </w:rPr>
        <w:t>http</w:t>
      </w:r>
      <w:r w:rsidR="005D1C6F" w:rsidRPr="005D1C6F">
        <w:rPr>
          <w:rFonts w:ascii="Times New Roman" w:hAnsi="Times New Roman" w:cs="Times New Roman"/>
          <w:sz w:val="24"/>
          <w:szCs w:val="24"/>
        </w:rPr>
        <w:t>://</w:t>
      </w:r>
      <w:r w:rsidR="005D1C6F" w:rsidRPr="005D1C6F">
        <w:rPr>
          <w:rFonts w:ascii="Times New Roman" w:hAnsi="Times New Roman" w:cs="Times New Roman"/>
          <w:sz w:val="24"/>
          <w:szCs w:val="24"/>
          <w:lang w:val="en-US"/>
        </w:rPr>
        <w:t>npa</w:t>
      </w:r>
      <w:r w:rsidR="005D1C6F" w:rsidRPr="005D1C6F">
        <w:rPr>
          <w:rFonts w:ascii="Times New Roman" w:hAnsi="Times New Roman" w:cs="Times New Roman"/>
          <w:sz w:val="24"/>
          <w:szCs w:val="24"/>
        </w:rPr>
        <w:t>-</w:t>
      </w:r>
      <w:r w:rsidR="005D1C6F" w:rsidRPr="005D1C6F">
        <w:rPr>
          <w:rFonts w:ascii="Times New Roman" w:hAnsi="Times New Roman" w:cs="Times New Roman"/>
          <w:sz w:val="24"/>
          <w:szCs w:val="24"/>
          <w:lang w:val="en-US"/>
        </w:rPr>
        <w:t>uvelka</w:t>
      </w:r>
      <w:r w:rsidR="005D1C6F" w:rsidRPr="005D1C6F">
        <w:rPr>
          <w:rFonts w:ascii="Times New Roman" w:hAnsi="Times New Roman" w:cs="Times New Roman"/>
          <w:sz w:val="24"/>
          <w:szCs w:val="24"/>
        </w:rPr>
        <w:t>.</w:t>
      </w:r>
      <w:r w:rsidR="005D1C6F" w:rsidRPr="005D1C6F">
        <w:rPr>
          <w:rFonts w:ascii="Times New Roman" w:hAnsi="Times New Roman" w:cs="Times New Roman"/>
          <w:sz w:val="24"/>
          <w:szCs w:val="24"/>
          <w:lang w:val="en-US"/>
        </w:rPr>
        <w:t>ru</w:t>
      </w:r>
      <w:r w:rsidR="005D1C6F" w:rsidRPr="005D1C6F">
        <w:rPr>
          <w:rFonts w:ascii="Times New Roman" w:hAnsi="Times New Roman" w:cs="Times New Roman"/>
          <w:sz w:val="24"/>
          <w:szCs w:val="24"/>
        </w:rPr>
        <w:t>/, зарегистрированного в качестве сетевого издания: Эл № 77 – 84117 от 21.10.2022г.).</w:t>
      </w:r>
    </w:p>
    <w:p w:rsidR="00F03F52" w:rsidRDefault="00F03F52" w:rsidP="00F03F52">
      <w:pPr>
        <w:spacing w:after="0" w:line="240" w:lineRule="auto"/>
        <w:jc w:val="both"/>
        <w:rPr>
          <w:rFonts w:ascii="Times New Roman" w:hAnsi="Times New Roman" w:cs="Times New Roman"/>
          <w:sz w:val="24"/>
          <w:szCs w:val="24"/>
        </w:rPr>
      </w:pPr>
    </w:p>
    <w:p w:rsidR="00F03F52" w:rsidRDefault="00F03F52" w:rsidP="00F03F52">
      <w:pPr>
        <w:spacing w:after="0" w:line="240" w:lineRule="auto"/>
        <w:jc w:val="both"/>
        <w:rPr>
          <w:rFonts w:ascii="Times New Roman" w:hAnsi="Times New Roman" w:cs="Times New Roman"/>
          <w:sz w:val="24"/>
          <w:szCs w:val="24"/>
        </w:rPr>
      </w:pPr>
    </w:p>
    <w:p w:rsidR="00F03F52" w:rsidRDefault="00F03F52" w:rsidP="00F03F52">
      <w:pPr>
        <w:pStyle w:val="af"/>
        <w:spacing w:before="0" w:beforeAutospacing="0" w:after="0" w:afterAutospacing="0"/>
        <w:jc w:val="both"/>
      </w:pPr>
      <w:r w:rsidRPr="00F03F52">
        <w:t>Председатель Совета депутатов</w:t>
      </w:r>
    </w:p>
    <w:p w:rsidR="00F03F52" w:rsidRDefault="00F03F52" w:rsidP="00F03F52">
      <w:pPr>
        <w:pStyle w:val="af"/>
        <w:spacing w:before="0" w:beforeAutospacing="0" w:after="0" w:afterAutospacing="0"/>
        <w:jc w:val="both"/>
      </w:pPr>
      <w:r>
        <w:t>Красносельского сельского поселения</w:t>
      </w:r>
      <w:r w:rsidRPr="00F03F52">
        <w:tab/>
      </w:r>
      <w:r w:rsidRPr="00F03F52">
        <w:tab/>
      </w:r>
      <w:r w:rsidRPr="00F03F52">
        <w:tab/>
        <w:t xml:space="preserve">      </w:t>
      </w:r>
      <w:r>
        <w:t xml:space="preserve">                         </w:t>
      </w:r>
      <w:r w:rsidRPr="00F03F52">
        <w:t xml:space="preserve">   М.Н. Копылова</w:t>
      </w:r>
    </w:p>
    <w:p w:rsidR="00F03F52" w:rsidRPr="00F03F52" w:rsidRDefault="00F03F52" w:rsidP="00F03F52">
      <w:pPr>
        <w:pStyle w:val="af"/>
        <w:spacing w:before="0" w:beforeAutospacing="0" w:after="0" w:afterAutospacing="0"/>
        <w:jc w:val="both"/>
      </w:pPr>
    </w:p>
    <w:p w:rsidR="00F03F52" w:rsidRPr="00F03F52" w:rsidRDefault="00F03F52" w:rsidP="00F03F52">
      <w:pPr>
        <w:pStyle w:val="af"/>
        <w:spacing w:before="0" w:beforeAutospacing="0" w:after="0" w:afterAutospacing="0"/>
        <w:jc w:val="both"/>
      </w:pPr>
      <w:r w:rsidRPr="00F03F52">
        <w:t xml:space="preserve">Глава </w:t>
      </w:r>
      <w:r>
        <w:t xml:space="preserve">Красносельского </w:t>
      </w:r>
      <w:r w:rsidRPr="00F03F52">
        <w:t>сельского поселения</w:t>
      </w:r>
      <w:r w:rsidRPr="00F03F52">
        <w:tab/>
      </w:r>
      <w:r w:rsidRPr="00F03F52">
        <w:tab/>
      </w:r>
      <w:r w:rsidRPr="00F03F52">
        <w:tab/>
      </w:r>
      <w:r w:rsidRPr="00F03F52">
        <w:tab/>
      </w:r>
      <w:r w:rsidRPr="00F03F52">
        <w:tab/>
        <w:t xml:space="preserve"> Е.Ю. Штеркель</w:t>
      </w:r>
    </w:p>
    <w:p w:rsidR="004033E1" w:rsidRDefault="004033E1" w:rsidP="00F03F52">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4033E1" w:rsidRDefault="004033E1" w:rsidP="0053231B">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F03F52" w:rsidRDefault="00F03F52" w:rsidP="0053231B">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F03F52" w:rsidRDefault="00F03F52" w:rsidP="0053231B">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55227F" w:rsidRDefault="0055227F" w:rsidP="0053231B">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E42623" w:rsidRPr="00C77E4E" w:rsidRDefault="000707E2"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t>П</w:t>
      </w:r>
      <w:r w:rsidR="00E42623" w:rsidRPr="00C77E4E">
        <w:rPr>
          <w:rFonts w:ascii="Times New Roman" w:eastAsia="Times New Roman" w:hAnsi="Times New Roman" w:cs="Times New Roman"/>
          <w:sz w:val="24"/>
          <w:szCs w:val="24"/>
        </w:rPr>
        <w:t>РИЛОЖЕНИЕ</w:t>
      </w:r>
    </w:p>
    <w:p w:rsidR="00E42623" w:rsidRPr="00C77E4E" w:rsidRDefault="003A58ED"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t>к решению Совета</w:t>
      </w:r>
      <w:r w:rsidR="00E42623" w:rsidRPr="00C77E4E">
        <w:rPr>
          <w:rFonts w:ascii="Times New Roman" w:eastAsia="Times New Roman" w:hAnsi="Times New Roman" w:cs="Times New Roman"/>
          <w:sz w:val="24"/>
          <w:szCs w:val="24"/>
        </w:rPr>
        <w:t xml:space="preserve"> депутатов </w:t>
      </w:r>
    </w:p>
    <w:p w:rsidR="00E42623" w:rsidRPr="00C77E4E" w:rsidRDefault="0078589E"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Краносельскго</w:t>
      </w:r>
      <w:r w:rsidR="003A58ED" w:rsidRPr="00C77E4E">
        <w:rPr>
          <w:rFonts w:ascii="Times New Roman" w:eastAsia="Times New Roman" w:hAnsi="Times New Roman" w:cs="Times New Roman"/>
          <w:sz w:val="24"/>
          <w:szCs w:val="24"/>
        </w:rPr>
        <w:t xml:space="preserve"> сельского поселения</w:t>
      </w:r>
      <w:r w:rsidR="00E42623" w:rsidRPr="00C77E4E">
        <w:rPr>
          <w:rFonts w:ascii="Times New Roman" w:eastAsia="Times New Roman" w:hAnsi="Times New Roman" w:cs="Times New Roman"/>
          <w:sz w:val="24"/>
          <w:szCs w:val="24"/>
        </w:rPr>
        <w:t xml:space="preserve"> </w:t>
      </w:r>
    </w:p>
    <w:p w:rsidR="00E42623" w:rsidRPr="00C77E4E" w:rsidRDefault="00C77E4E"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 2024г. № ___</w:t>
      </w:r>
    </w:p>
    <w:p w:rsidR="00E42623" w:rsidRPr="00C77E4E" w:rsidRDefault="00E42623" w:rsidP="0053231B">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E42623" w:rsidRPr="0053231B"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E42623" w:rsidRPr="00855D66"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D66">
        <w:rPr>
          <w:rFonts w:ascii="Times New Roman" w:eastAsia="Times New Roman" w:hAnsi="Times New Roman" w:cs="Times New Roman"/>
          <w:b/>
          <w:sz w:val="28"/>
          <w:szCs w:val="28"/>
          <w:lang w:eastAsia="ru-RU"/>
        </w:rPr>
        <w:t>Положение</w:t>
      </w:r>
    </w:p>
    <w:p w:rsidR="00E42623" w:rsidRPr="00855D66"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D66">
        <w:rPr>
          <w:rFonts w:ascii="Times New Roman" w:eastAsia="Times New Roman" w:hAnsi="Times New Roman" w:cs="Times New Roman"/>
          <w:b/>
          <w:sz w:val="28"/>
          <w:szCs w:val="28"/>
          <w:lang w:eastAsia="ru-RU"/>
        </w:rPr>
        <w:t xml:space="preserve">о реализации Закона Челябинской области </w:t>
      </w:r>
      <w:r w:rsidRPr="00855D66">
        <w:rPr>
          <w:rFonts w:ascii="Times New Roman" w:eastAsia="Times New Roman" w:hAnsi="Times New Roman" w:cs="Times New Roman"/>
          <w:b/>
          <w:sz w:val="28"/>
          <w:szCs w:val="28"/>
          <w:lang w:eastAsia="ru-RU"/>
        </w:rPr>
        <w:br/>
        <w:t xml:space="preserve">«О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w:t>
      </w:r>
      <w:r w:rsidR="0078589E">
        <w:rPr>
          <w:rFonts w:ascii="Times New Roman" w:eastAsia="Times New Roman" w:hAnsi="Times New Roman" w:cs="Times New Roman"/>
          <w:b/>
          <w:sz w:val="28"/>
          <w:szCs w:val="28"/>
          <w:lang w:eastAsia="ru-RU"/>
        </w:rPr>
        <w:t>Красносельского</w:t>
      </w:r>
      <w:r w:rsidR="003A58ED">
        <w:rPr>
          <w:rFonts w:ascii="Times New Roman" w:eastAsia="Times New Roman" w:hAnsi="Times New Roman" w:cs="Times New Roman"/>
          <w:b/>
          <w:sz w:val="28"/>
          <w:szCs w:val="28"/>
          <w:lang w:eastAsia="ru-RU"/>
        </w:rPr>
        <w:t xml:space="preserve"> сельского поселения                                         </w:t>
      </w:r>
      <w:r w:rsidRPr="00855D66">
        <w:rPr>
          <w:rFonts w:ascii="Times New Roman" w:eastAsia="Times New Roman" w:hAnsi="Times New Roman" w:cs="Times New Roman"/>
          <w:b/>
          <w:sz w:val="28"/>
          <w:szCs w:val="28"/>
          <w:lang w:eastAsia="ru-RU"/>
        </w:rPr>
        <w:t xml:space="preserve">Увельского муниципального района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Положение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w:t>
      </w:r>
      <w:r w:rsidR="003A58ED">
        <w:rPr>
          <w:rFonts w:ascii="Times New Roman" w:eastAsia="Times New Roman" w:hAnsi="Times New Roman" w:cs="Times New Roman"/>
          <w:sz w:val="28"/>
          <w:szCs w:val="28"/>
          <w:lang w:eastAsia="ru-RU"/>
        </w:rPr>
        <w:t xml:space="preserve">астного бюджета» на территории </w:t>
      </w:r>
      <w:r w:rsidR="0078589E">
        <w:rPr>
          <w:rFonts w:ascii="Times New Roman" w:eastAsia="Times New Roman" w:hAnsi="Times New Roman" w:cs="Times New Roman"/>
          <w:sz w:val="28"/>
          <w:szCs w:val="28"/>
          <w:lang w:eastAsia="ru-RU"/>
        </w:rPr>
        <w:t>Красносельского</w:t>
      </w:r>
      <w:r w:rsidR="003A58ED">
        <w:rPr>
          <w:rFonts w:ascii="Times New Roman" w:eastAsia="Times New Roman" w:hAnsi="Times New Roman" w:cs="Times New Roman"/>
          <w:sz w:val="28"/>
          <w:szCs w:val="28"/>
          <w:lang w:eastAsia="ru-RU"/>
        </w:rPr>
        <w:t xml:space="preserve"> сельского поселения</w:t>
      </w:r>
      <w:r w:rsidRPr="0053231B">
        <w:rPr>
          <w:rFonts w:ascii="Times New Roman" w:eastAsia="Times New Roman" w:hAnsi="Times New Roman" w:cs="Times New Roman"/>
          <w:sz w:val="28"/>
          <w:szCs w:val="28"/>
          <w:lang w:eastAsia="ru-RU"/>
        </w:rPr>
        <w:t xml:space="preserve"> (далее – Положение) определяет порядок рассмотрения инициативных проектов, выдвигаемых для получения финансовой поддержки за счет межбюджетных трансфертов из областного бюджета, в части, не урегулированной Законом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(далее – Закон Челябинской области).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Понятия и термины, используемые в Положении, применяются                      в значениях, определенных статьёй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 Законом Челябинской области.</w:t>
      </w:r>
    </w:p>
    <w:p w:rsidR="00E42623" w:rsidRPr="0053231B" w:rsidRDefault="00E42623" w:rsidP="0053231B">
      <w:pPr>
        <w:widowControl w:val="0"/>
        <w:tabs>
          <w:tab w:val="left" w:pos="1134"/>
        </w:tabs>
        <w:autoSpaceDE w:val="0"/>
        <w:autoSpaceDN w:val="0"/>
        <w:spacing w:after="0" w:line="240" w:lineRule="auto"/>
        <w:jc w:val="both"/>
        <w:rPr>
          <w:rFonts w:ascii="Times New Roman" w:eastAsia="SimSun" w:hAnsi="Times New Roman" w:cs="Times New Roman"/>
          <w:sz w:val="28"/>
          <w:szCs w:val="28"/>
          <w:lang w:eastAsia="ru-RU"/>
        </w:rPr>
      </w:pPr>
      <w:r w:rsidRPr="0053231B">
        <w:rPr>
          <w:rFonts w:ascii="Times New Roman" w:eastAsia="SimSun" w:hAnsi="Times New Roman" w:cs="Times New Roman"/>
          <w:sz w:val="28"/>
          <w:szCs w:val="28"/>
          <w:lang w:eastAsia="ru-RU"/>
        </w:rPr>
        <w:t>Инициатором проекта вправе выступить:</w:t>
      </w:r>
    </w:p>
    <w:p w:rsidR="00E42623" w:rsidRPr="0053231B" w:rsidRDefault="00E42623" w:rsidP="0053231B">
      <w:pPr>
        <w:widowControl w:val="0"/>
        <w:tabs>
          <w:tab w:val="left" w:pos="1134"/>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SimSun" w:hAnsi="Times New Roman" w:cs="Times New Roman"/>
          <w:sz w:val="28"/>
          <w:szCs w:val="28"/>
          <w:lang w:eastAsia="ru-RU"/>
        </w:rPr>
        <w:t xml:space="preserve">1) </w:t>
      </w:r>
      <w:r w:rsidRPr="0053231B">
        <w:rPr>
          <w:rFonts w:ascii="Times New Roman" w:eastAsia="Times New Roman" w:hAnsi="Times New Roman" w:cs="Times New Roman"/>
          <w:sz w:val="28"/>
          <w:szCs w:val="28"/>
          <w:lang w:eastAsia="ru-RU"/>
        </w:rPr>
        <w:t xml:space="preserve">инициативная группа численностью не менее десяти граждан, достигших шестнадцатилетнего возраста и проживающих на территории </w:t>
      </w:r>
      <w:r w:rsidR="003A58ED">
        <w:rPr>
          <w:rFonts w:ascii="Times New Roman" w:eastAsia="Times New Roman" w:hAnsi="Times New Roman" w:cs="Times New Roman"/>
          <w:sz w:val="28"/>
          <w:szCs w:val="28"/>
          <w:lang w:eastAsia="ru-RU"/>
        </w:rPr>
        <w:t>Петровского сельского поселения</w:t>
      </w:r>
      <w:r w:rsidRPr="0053231B">
        <w:rPr>
          <w:rFonts w:ascii="Times New Roman" w:eastAsia="Times New Roman" w:hAnsi="Times New Roman" w:cs="Times New Roman"/>
          <w:sz w:val="28"/>
          <w:szCs w:val="28"/>
          <w:lang w:eastAsia="ru-RU"/>
        </w:rPr>
        <w:t xml:space="preserve">   (далее – </w:t>
      </w:r>
      <w:r w:rsidR="003A58ED">
        <w:rPr>
          <w:rFonts w:ascii="Times New Roman" w:eastAsia="Times New Roman" w:hAnsi="Times New Roman" w:cs="Times New Roman"/>
          <w:sz w:val="28"/>
          <w:szCs w:val="28"/>
          <w:lang w:eastAsia="ru-RU"/>
        </w:rPr>
        <w:t>поселение</w:t>
      </w:r>
      <w:r w:rsidRPr="0053231B">
        <w:rPr>
          <w:rFonts w:ascii="Times New Roman" w:eastAsia="Times New Roman" w:hAnsi="Times New Roman" w:cs="Times New Roman"/>
          <w:sz w:val="28"/>
          <w:szCs w:val="28"/>
          <w:lang w:eastAsia="ru-RU"/>
        </w:rPr>
        <w:t xml:space="preserve">);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2) органы территориального общественного самоуправления;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i/>
          <w:sz w:val="28"/>
          <w:szCs w:val="28"/>
          <w:lang w:eastAsia="ru-RU"/>
        </w:rPr>
      </w:pPr>
      <w:r w:rsidRPr="0053231B">
        <w:rPr>
          <w:rFonts w:ascii="Times New Roman" w:eastAsia="Times New Roman" w:hAnsi="Times New Roman" w:cs="Times New Roman"/>
          <w:sz w:val="28"/>
          <w:szCs w:val="28"/>
          <w:lang w:eastAsia="ru-RU"/>
        </w:rPr>
        <w:t>3) староста сельского населенного пункта</w:t>
      </w:r>
      <w:r w:rsidR="00ED7F2E" w:rsidRPr="0053231B">
        <w:rPr>
          <w:rFonts w:ascii="Times New Roman" w:eastAsia="Times New Roman" w:hAnsi="Times New Roman" w:cs="Times New Roman"/>
          <w:sz w:val="28"/>
          <w:szCs w:val="28"/>
          <w:lang w:eastAsia="ru-RU"/>
        </w:rPr>
        <w:t>.</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Инициативные проекты могут реализовываться в </w:t>
      </w:r>
      <w:r w:rsidR="003A58ED">
        <w:rPr>
          <w:rFonts w:ascii="Times New Roman" w:eastAsia="Times New Roman" w:hAnsi="Times New Roman" w:cs="Times New Roman"/>
          <w:sz w:val="28"/>
          <w:szCs w:val="28"/>
          <w:lang w:eastAsia="ru-RU"/>
        </w:rPr>
        <w:t>поселение</w:t>
      </w:r>
      <w:r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в пределах следующих территорий проживания граждан:</w:t>
      </w:r>
    </w:p>
    <w:p w:rsidR="00ED7F2E" w:rsidRPr="0053231B" w:rsidRDefault="00C77E4E" w:rsidP="0053231B">
      <w:pPr>
        <w:widowControl w:val="0"/>
        <w:tabs>
          <w:tab w:val="left" w:pos="1134"/>
        </w:tabs>
        <w:autoSpaceDE w:val="0"/>
        <w:autoSpaceDN w:val="0"/>
        <w:spacing w:after="0" w:line="240" w:lineRule="auto"/>
        <w:ind w:hanging="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D7F2E" w:rsidRPr="0053231B">
        <w:rPr>
          <w:rFonts w:ascii="Times New Roman" w:eastAsia="Times New Roman" w:hAnsi="Times New Roman" w:cs="Times New Roman"/>
          <w:sz w:val="28"/>
          <w:szCs w:val="28"/>
          <w:lang w:eastAsia="ru-RU"/>
        </w:rPr>
        <w:t>1) в границах территорий территориального общественного самоуправления;</w:t>
      </w:r>
    </w:p>
    <w:p w:rsidR="00E42623" w:rsidRPr="0053231B" w:rsidRDefault="00ED7F2E"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2</w:t>
      </w:r>
      <w:r w:rsidR="00E42623" w:rsidRPr="0053231B">
        <w:rPr>
          <w:rFonts w:ascii="Times New Roman" w:eastAsia="Times New Roman" w:hAnsi="Times New Roman" w:cs="Times New Roman"/>
          <w:sz w:val="28"/>
          <w:szCs w:val="28"/>
          <w:lang w:eastAsia="ru-RU"/>
        </w:rPr>
        <w:t>) в границах сельского пос</w:t>
      </w:r>
      <w:r w:rsidR="00C27C34">
        <w:rPr>
          <w:rFonts w:ascii="Times New Roman" w:eastAsia="Times New Roman" w:hAnsi="Times New Roman" w:cs="Times New Roman"/>
          <w:sz w:val="28"/>
          <w:szCs w:val="28"/>
          <w:lang w:eastAsia="ru-RU"/>
        </w:rPr>
        <w:t>еления</w:t>
      </w:r>
      <w:r w:rsidRPr="0053231B">
        <w:rPr>
          <w:rFonts w:ascii="Times New Roman" w:eastAsia="Times New Roman" w:hAnsi="Times New Roman" w:cs="Times New Roman"/>
          <w:sz w:val="28"/>
          <w:szCs w:val="28"/>
          <w:lang w:eastAsia="ru-RU"/>
        </w:rPr>
        <w:t>.</w:t>
      </w:r>
      <w:bookmarkStart w:id="0" w:name="_GoBack"/>
      <w:bookmarkEnd w:id="0"/>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В целях определения части территории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на которой может реализовываться инициативный проект, до выдвижения инициативного проекта инициатор проекта н</w:t>
      </w:r>
      <w:r w:rsidR="003A58ED">
        <w:rPr>
          <w:rFonts w:ascii="Times New Roman" w:eastAsia="Times New Roman" w:hAnsi="Times New Roman" w:cs="Times New Roman"/>
          <w:sz w:val="28"/>
          <w:szCs w:val="28"/>
          <w:lang w:eastAsia="ru-RU"/>
        </w:rPr>
        <w:t>аправляет в администрацию поселения</w:t>
      </w:r>
      <w:r w:rsidRPr="0053231B">
        <w:rPr>
          <w:rFonts w:ascii="Times New Roman" w:eastAsia="Times New Roman" w:hAnsi="Times New Roman" w:cs="Times New Roman"/>
          <w:sz w:val="28"/>
          <w:szCs w:val="28"/>
          <w:lang w:eastAsia="ru-RU"/>
        </w:rPr>
        <w:t xml:space="preserve">  заявление об определении части территории, на которой планирует реализовывать инициативный проект с описанием ее границ. </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lastRenderedPageBreak/>
        <w:t xml:space="preserve">Порядок определения части территории </w:t>
      </w:r>
      <w:r w:rsidR="003A58ED">
        <w:rPr>
          <w:rFonts w:ascii="Times New Roman" w:eastAsia="Times New Roman" w:hAnsi="Times New Roman" w:cs="Times New Roman"/>
          <w:sz w:val="28"/>
          <w:szCs w:val="28"/>
        </w:rPr>
        <w:t>поселения</w:t>
      </w:r>
      <w:r w:rsidRPr="0053231B">
        <w:rPr>
          <w:rFonts w:ascii="Times New Roman" w:eastAsia="Times New Roman" w:hAnsi="Times New Roman" w:cs="Times New Roman"/>
          <w:sz w:val="28"/>
          <w:szCs w:val="28"/>
        </w:rPr>
        <w:t xml:space="preserve">, на которой могут реализовываться инициативные проекты, устанавливается в соответствии с приложением 1 к Положению.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Инициативный проект до его внесения в администрацию</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xml:space="preserve"> подлежит рассмотрению на </w:t>
      </w:r>
      <w:r w:rsidR="00E15724" w:rsidRPr="0053231B">
        <w:rPr>
          <w:rFonts w:ascii="Times New Roman" w:eastAsia="Times New Roman" w:hAnsi="Times New Roman" w:cs="Times New Roman"/>
          <w:sz w:val="28"/>
          <w:szCs w:val="28"/>
          <w:lang w:eastAsia="ru-RU"/>
        </w:rPr>
        <w:t xml:space="preserve"> сходе, </w:t>
      </w:r>
      <w:r w:rsidRPr="0053231B">
        <w:rPr>
          <w:rFonts w:ascii="Times New Roman" w:eastAsia="Times New Roman" w:hAnsi="Times New Roman" w:cs="Times New Roman"/>
          <w:sz w:val="28"/>
          <w:szCs w:val="28"/>
          <w:lang w:eastAsia="ru-RU"/>
        </w:rPr>
        <w:t xml:space="preserve">собрании или конференции граждан, в том числе на </w:t>
      </w:r>
      <w:r w:rsidR="00E15724" w:rsidRPr="0053231B">
        <w:rPr>
          <w:rFonts w:ascii="Times New Roman" w:eastAsia="Times New Roman" w:hAnsi="Times New Roman" w:cs="Times New Roman"/>
          <w:sz w:val="28"/>
          <w:szCs w:val="28"/>
          <w:lang w:eastAsia="ru-RU"/>
        </w:rPr>
        <w:t xml:space="preserve"> сходе, </w:t>
      </w:r>
      <w:r w:rsidRPr="0053231B">
        <w:rPr>
          <w:rFonts w:ascii="Times New Roman" w:eastAsia="Times New Roman" w:hAnsi="Times New Roman" w:cs="Times New Roman"/>
          <w:sz w:val="28"/>
          <w:szCs w:val="28"/>
          <w:lang w:eastAsia="ru-RU"/>
        </w:rPr>
        <w:t>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w:t>
      </w:r>
      <w:r w:rsidR="00E15724" w:rsidRPr="0053231B">
        <w:rPr>
          <w:rFonts w:ascii="Times New Roman" w:eastAsia="Times New Roman" w:hAnsi="Times New Roman" w:cs="Times New Roman"/>
          <w:sz w:val="28"/>
          <w:szCs w:val="28"/>
          <w:lang w:eastAsia="ru-RU"/>
        </w:rPr>
        <w:t xml:space="preserve"> сходом,</w:t>
      </w:r>
      <w:r w:rsidRPr="0053231B">
        <w:rPr>
          <w:rFonts w:ascii="Times New Roman" w:eastAsia="Times New Roman" w:hAnsi="Times New Roman" w:cs="Times New Roman"/>
          <w:sz w:val="28"/>
          <w:szCs w:val="28"/>
          <w:lang w:eastAsia="ru-RU"/>
        </w:rPr>
        <w:t xml:space="preserve"> собранием, конференцией решения о поддержке инициативных проектов.</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Возможно рассмотрение нескольких инициативных проектов на </w:t>
      </w:r>
      <w:r w:rsidR="00E15724" w:rsidRPr="0053231B">
        <w:rPr>
          <w:rFonts w:ascii="Times New Roman" w:eastAsia="Times New Roman" w:hAnsi="Times New Roman" w:cs="Times New Roman"/>
          <w:sz w:val="28"/>
          <w:szCs w:val="28"/>
          <w:lang w:eastAsia="ru-RU"/>
        </w:rPr>
        <w:t xml:space="preserve">одном сходе, </w:t>
      </w:r>
      <w:r w:rsidRPr="0053231B">
        <w:rPr>
          <w:rFonts w:ascii="Times New Roman" w:eastAsia="Times New Roman" w:hAnsi="Times New Roman" w:cs="Times New Roman"/>
          <w:sz w:val="28"/>
          <w:szCs w:val="28"/>
          <w:lang w:eastAsia="ru-RU"/>
        </w:rPr>
        <w:t>одном собрании, на одной конференции граждан.</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bookmarkStart w:id="1" w:name="P79"/>
      <w:bookmarkEnd w:id="1"/>
      <w:r w:rsidRPr="0053231B">
        <w:rPr>
          <w:rFonts w:ascii="Times New Roman" w:eastAsia="Times New Roman" w:hAnsi="Times New Roman" w:cs="Times New Roman"/>
          <w:sz w:val="28"/>
          <w:szCs w:val="28"/>
          <w:lang w:eastAsia="ru-RU"/>
        </w:rPr>
        <w:t xml:space="preserve">Порядок назначения и проведения </w:t>
      </w:r>
      <w:r w:rsidR="00E15724" w:rsidRPr="0053231B">
        <w:rPr>
          <w:rFonts w:ascii="Times New Roman" w:eastAsia="Times New Roman" w:hAnsi="Times New Roman" w:cs="Times New Roman"/>
          <w:sz w:val="28"/>
          <w:szCs w:val="28"/>
          <w:lang w:eastAsia="ru-RU"/>
        </w:rPr>
        <w:t xml:space="preserve">сходов, </w:t>
      </w:r>
      <w:r w:rsidRPr="0053231B">
        <w:rPr>
          <w:rFonts w:ascii="Times New Roman" w:eastAsia="Times New Roman" w:hAnsi="Times New Roman" w:cs="Times New Roman"/>
          <w:sz w:val="28"/>
          <w:szCs w:val="28"/>
          <w:lang w:eastAsia="ru-RU"/>
        </w:rPr>
        <w:t>собраний и конференций граждан, в том числе</w:t>
      </w:r>
      <w:r w:rsidR="00E15724" w:rsidRPr="0053231B">
        <w:rPr>
          <w:rFonts w:ascii="Times New Roman" w:eastAsia="Times New Roman" w:hAnsi="Times New Roman" w:cs="Times New Roman"/>
          <w:sz w:val="28"/>
          <w:szCs w:val="28"/>
          <w:lang w:eastAsia="ru-RU"/>
        </w:rPr>
        <w:t xml:space="preserve"> сходов,</w:t>
      </w:r>
      <w:r w:rsidRPr="0053231B">
        <w:rPr>
          <w:rFonts w:ascii="Times New Roman" w:eastAsia="Times New Roman" w:hAnsi="Times New Roman" w:cs="Times New Roman"/>
          <w:sz w:val="28"/>
          <w:szCs w:val="28"/>
          <w:lang w:eastAsia="ru-RU"/>
        </w:rPr>
        <w:t xml:space="preserve"> собраний или конференций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Уставом муниципального образования, решением представительного органа муниципального образования.</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Инициативные проекты вносятся в  администрацию</w:t>
      </w:r>
      <w:r w:rsidR="00C27C34">
        <w:rPr>
          <w:rFonts w:ascii="Times New Roman" w:eastAsia="Times New Roman" w:hAnsi="Times New Roman" w:cs="Times New Roman"/>
          <w:sz w:val="28"/>
          <w:szCs w:val="28"/>
          <w:lang w:eastAsia="ru-RU"/>
        </w:rPr>
        <w:t xml:space="preserve"> поселения в период с 01 октября по 01 ноября года, предшествующего очередному финансовому году</w:t>
      </w:r>
      <w:r w:rsidRPr="0053231B">
        <w:rPr>
          <w:rFonts w:ascii="Times New Roman" w:eastAsia="Times New Roman" w:hAnsi="Times New Roman" w:cs="Times New Roman"/>
          <w:sz w:val="28"/>
          <w:szCs w:val="28"/>
          <w:lang w:eastAsia="ru-RU"/>
        </w:rPr>
        <w:t xml:space="preserve">.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Внесение инициативного проекта осуществляется инициатором проекта путем направления в администрацию</w:t>
      </w:r>
      <w:r w:rsidR="003A58ED">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xml:space="preserve"> письма на имя главы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xml:space="preserve"> с приложением инициативного проекта, документов и материалов, входящих в состав проекта.</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При внесении инициативного проекта в  администрацию </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представляются следующие документы: </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решение администрации</w:t>
      </w:r>
      <w:r w:rsidR="003A58ED">
        <w:rPr>
          <w:rFonts w:ascii="Times New Roman" w:eastAsia="Times New Roman" w:hAnsi="Times New Roman" w:cs="Times New Roman"/>
          <w:sz w:val="28"/>
          <w:szCs w:val="28"/>
          <w:lang w:eastAsia="ru-RU"/>
        </w:rPr>
        <w:t xml:space="preserve">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об определении части территории</w:t>
      </w:r>
      <w:r w:rsidR="00E15724" w:rsidRPr="0053231B">
        <w:rPr>
          <w:rFonts w:ascii="Times New Roman" w:eastAsia="Times New Roman" w:hAnsi="Times New Roman" w:cs="Times New Roman"/>
          <w:sz w:val="28"/>
          <w:szCs w:val="28"/>
          <w:lang w:eastAsia="ru-RU"/>
        </w:rPr>
        <w:t xml:space="preserve"> района</w:t>
      </w:r>
      <w:r w:rsidRPr="0053231B">
        <w:rPr>
          <w:rFonts w:ascii="Times New Roman" w:eastAsia="Times New Roman" w:hAnsi="Times New Roman" w:cs="Times New Roman"/>
          <w:sz w:val="28"/>
          <w:szCs w:val="28"/>
          <w:lang w:eastAsia="ru-RU"/>
        </w:rPr>
        <w:t>, на которой планируется реализовать инициативный проект;</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протокол </w:t>
      </w:r>
      <w:r w:rsidR="00E15724" w:rsidRPr="0053231B">
        <w:rPr>
          <w:rFonts w:ascii="Times New Roman" w:eastAsia="Times New Roman" w:hAnsi="Times New Roman" w:cs="Times New Roman"/>
          <w:sz w:val="28"/>
          <w:szCs w:val="28"/>
          <w:lang w:eastAsia="ru-RU"/>
        </w:rPr>
        <w:t xml:space="preserve"> схода, </w:t>
      </w:r>
      <w:r w:rsidRPr="0053231B">
        <w:rPr>
          <w:rFonts w:ascii="Times New Roman" w:eastAsia="Times New Roman" w:hAnsi="Times New Roman" w:cs="Times New Roman"/>
          <w:sz w:val="28"/>
          <w:szCs w:val="28"/>
          <w:lang w:eastAsia="ru-RU"/>
        </w:rPr>
        <w:t xml:space="preserve">собрания или конференции граждан, в том числе </w:t>
      </w:r>
      <w:r w:rsidR="00E15724" w:rsidRPr="0053231B">
        <w:rPr>
          <w:rFonts w:ascii="Times New Roman" w:eastAsia="Times New Roman" w:hAnsi="Times New Roman" w:cs="Times New Roman"/>
          <w:sz w:val="28"/>
          <w:szCs w:val="28"/>
          <w:lang w:eastAsia="ru-RU"/>
        </w:rPr>
        <w:t xml:space="preserve">схода, </w:t>
      </w:r>
      <w:r w:rsidRPr="0053231B">
        <w:rPr>
          <w:rFonts w:ascii="Times New Roman" w:eastAsia="Times New Roman" w:hAnsi="Times New Roman" w:cs="Times New Roman"/>
          <w:sz w:val="28"/>
          <w:szCs w:val="28"/>
          <w:lang w:eastAsia="ru-RU"/>
        </w:rPr>
        <w:t>собрания или конференции граждан по вопросам осуществления ТОС;</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документы, подтверждающие полномочия инициатора проекта;</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трудовому участию в реализации инициативного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пунктом 6 статьи 1 Закона Челябинской области);</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 (приложение 2 к Положению).</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Информация о внесении инициативного проекта в администрацию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подлежит опубликованию (обнародованию) и размещению на </w:t>
      </w:r>
      <w:r w:rsidRPr="0053231B">
        <w:rPr>
          <w:rFonts w:ascii="Times New Roman" w:eastAsia="Times New Roman" w:hAnsi="Times New Roman" w:cs="Times New Roman"/>
          <w:sz w:val="28"/>
          <w:szCs w:val="28"/>
          <w:lang w:eastAsia="ru-RU"/>
        </w:rPr>
        <w:lastRenderedPageBreak/>
        <w:t>официальном сайте администрации</w:t>
      </w:r>
      <w:r w:rsidR="00E15724" w:rsidRPr="0053231B">
        <w:rPr>
          <w:rFonts w:ascii="Times New Roman" w:eastAsia="Times New Roman" w:hAnsi="Times New Roman" w:cs="Times New Roman"/>
          <w:sz w:val="28"/>
          <w:szCs w:val="28"/>
          <w:lang w:eastAsia="ru-RU"/>
        </w:rPr>
        <w:t xml:space="preserve"> района </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w:t>
      </w:r>
      <w:r w:rsidR="00AB1CA6">
        <w:rPr>
          <w:rFonts w:ascii="Times New Roman" w:eastAsia="Times New Roman" w:hAnsi="Times New Roman" w:cs="Times New Roman"/>
          <w:sz w:val="28"/>
          <w:szCs w:val="28"/>
          <w:lang w:eastAsia="ru-RU"/>
        </w:rPr>
        <w:t xml:space="preserve">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и должна содержать сведения, указанные в статье 1 Закона Челябинской области, а также сведения об инициаторах проекта.</w:t>
      </w:r>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Одновременно граждане информируются о возможности представления в администрацию</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Свои замечания и предложения вправе направлять жители </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достигшие шестнадцатилетнего возраста.</w:t>
      </w:r>
    </w:p>
    <w:p w:rsidR="00E42623"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В случае допуска инициативного проекта к конкурсному отбору инициатор проекта может инициировать проведение электронного голосования граждан в информационно-телекоммуникационной сети «Интернет» в соответствии с порядком, установленным правовым актом  администрации</w:t>
      </w:r>
      <w:r w:rsidR="003A58ED">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xml:space="preserve">. </w:t>
      </w:r>
    </w:p>
    <w:p w:rsidR="00C27C34" w:rsidRDefault="00C27C34"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невозможности проведения электронного голосования граждан в связи с отсутствием инфраструктуры связи на части территории Петровского сельского поселения инициатор проекта для учета дополнительной поддержки инициативного проекта, допущенного к конкурсному отбору, мо</w:t>
      </w:r>
      <w:r w:rsidR="002B5F6B">
        <w:rPr>
          <w:rFonts w:ascii="Times New Roman" w:eastAsia="Times New Roman" w:hAnsi="Times New Roman" w:cs="Times New Roman"/>
          <w:sz w:val="28"/>
          <w:szCs w:val="28"/>
          <w:lang w:eastAsia="ru-RU"/>
        </w:rPr>
        <w:t xml:space="preserve">жет инициировать сбор подписей граждан, проживающих на данной части территории </w:t>
      </w:r>
      <w:r w:rsidR="0078589E">
        <w:rPr>
          <w:rFonts w:ascii="Times New Roman" w:eastAsia="Times New Roman" w:hAnsi="Times New Roman" w:cs="Times New Roman"/>
          <w:sz w:val="28"/>
          <w:szCs w:val="28"/>
          <w:lang w:eastAsia="ru-RU"/>
        </w:rPr>
        <w:t>Красносельского</w:t>
      </w:r>
      <w:r w:rsidR="002B5F6B">
        <w:rPr>
          <w:rFonts w:ascii="Times New Roman" w:eastAsia="Times New Roman" w:hAnsi="Times New Roman" w:cs="Times New Roman"/>
          <w:sz w:val="28"/>
          <w:szCs w:val="28"/>
          <w:lang w:eastAsia="ru-RU"/>
        </w:rPr>
        <w:t xml:space="preserve"> сельского поселения, в поддержку инициативного проекта.</w:t>
      </w:r>
    </w:p>
    <w:p w:rsidR="002B5F6B" w:rsidRDefault="002B5F6B"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сбора подписей граждан устанавливается в соответствии с приложением 3 к Положению. Сбор подписей граждан в поддержку инициативного проекта осуществляется в сроки проведения электронного голосования граждан.</w:t>
      </w:r>
    </w:p>
    <w:p w:rsidR="002B5F6B" w:rsidRPr="0053231B" w:rsidRDefault="002B5F6B"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Подписные листы, протокол об итогах сбора подписей граждан нап</w:t>
      </w:r>
      <w:r w:rsidR="00AB1CA6">
        <w:rPr>
          <w:rFonts w:ascii="Times New Roman" w:eastAsia="Times New Roman" w:hAnsi="Times New Roman" w:cs="Times New Roman"/>
          <w:sz w:val="28"/>
          <w:szCs w:val="28"/>
          <w:lang w:eastAsia="ru-RU"/>
        </w:rPr>
        <w:t>равляется в администрацию</w:t>
      </w:r>
      <w:r>
        <w:rPr>
          <w:rFonts w:ascii="Times New Roman" w:eastAsia="Times New Roman" w:hAnsi="Times New Roman" w:cs="Times New Roman"/>
          <w:sz w:val="28"/>
          <w:szCs w:val="28"/>
          <w:lang w:eastAsia="ru-RU"/>
        </w:rPr>
        <w:t xml:space="preserve"> </w:t>
      </w:r>
      <w:r w:rsidR="0078589E">
        <w:rPr>
          <w:rFonts w:ascii="Times New Roman" w:eastAsia="Times New Roman" w:hAnsi="Times New Roman" w:cs="Times New Roman"/>
          <w:sz w:val="28"/>
          <w:szCs w:val="28"/>
          <w:lang w:eastAsia="ru-RU"/>
        </w:rPr>
        <w:t>Красносельского</w:t>
      </w:r>
      <w:r>
        <w:rPr>
          <w:rFonts w:ascii="Times New Roman" w:eastAsia="Times New Roman" w:hAnsi="Times New Roman" w:cs="Times New Roman"/>
          <w:sz w:val="28"/>
          <w:szCs w:val="28"/>
          <w:lang w:eastAsia="ru-RU"/>
        </w:rPr>
        <w:t xml:space="preserve"> сельского поселения не позднее последнего дня проведения электронного голосования.</w:t>
      </w:r>
    </w:p>
    <w:p w:rsidR="00E42623" w:rsidRPr="0053231B" w:rsidRDefault="00E15724"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А</w:t>
      </w:r>
      <w:r w:rsidR="00306975">
        <w:rPr>
          <w:rFonts w:ascii="Times New Roman" w:eastAsia="Times New Roman" w:hAnsi="Times New Roman" w:cs="Times New Roman"/>
          <w:sz w:val="28"/>
          <w:szCs w:val="28"/>
          <w:lang w:eastAsia="ru-RU"/>
        </w:rPr>
        <w:t>дминистрация поселения осуществляет взаимодействие с инициаторами проекта по всем вопросам, возникающим в ходе реализации проекта, в том числе по вопросам финансового, имущественного и (или) трудового участия в реализации инициативного проекта</w:t>
      </w:r>
      <w:r w:rsidR="00E42623" w:rsidRPr="0053231B">
        <w:rPr>
          <w:rFonts w:ascii="Times New Roman" w:eastAsia="Times New Roman" w:hAnsi="Times New Roman" w:cs="Times New Roman"/>
          <w:sz w:val="28"/>
          <w:szCs w:val="28"/>
          <w:lang w:eastAsia="ru-RU"/>
        </w:rPr>
        <w:t>.</w:t>
      </w:r>
    </w:p>
    <w:p w:rsidR="00E42623"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w:t>
      </w:r>
      <w:r w:rsidR="00306975">
        <w:rPr>
          <w:rFonts w:ascii="Times New Roman" w:eastAsia="Times New Roman" w:hAnsi="Times New Roman" w:cs="Times New Roman"/>
          <w:sz w:val="28"/>
          <w:szCs w:val="28"/>
          <w:lang w:eastAsia="ru-RU"/>
        </w:rPr>
        <w:t>под</w:t>
      </w:r>
      <w:r w:rsidRPr="0053231B">
        <w:rPr>
          <w:rFonts w:ascii="Times New Roman" w:eastAsia="Times New Roman" w:hAnsi="Times New Roman" w:cs="Times New Roman"/>
          <w:sz w:val="28"/>
          <w:szCs w:val="28"/>
          <w:lang w:eastAsia="ru-RU"/>
        </w:rPr>
        <w:t>пунктом 6</w:t>
      </w:r>
      <w:r w:rsidR="00306975">
        <w:rPr>
          <w:rFonts w:ascii="Times New Roman" w:eastAsia="Times New Roman" w:hAnsi="Times New Roman" w:cs="Times New Roman"/>
          <w:sz w:val="28"/>
          <w:szCs w:val="28"/>
          <w:lang w:eastAsia="ru-RU"/>
        </w:rPr>
        <w:t xml:space="preserve"> пункта 2</w:t>
      </w:r>
      <w:r w:rsidRPr="0053231B">
        <w:rPr>
          <w:rFonts w:ascii="Times New Roman" w:eastAsia="Times New Roman" w:hAnsi="Times New Roman" w:cs="Times New Roman"/>
          <w:sz w:val="28"/>
          <w:szCs w:val="28"/>
          <w:lang w:eastAsia="ru-RU"/>
        </w:rPr>
        <w:t xml:space="preserve"> статьи 1 Закона Челябинской области, до начала реализации проекта 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w:t>
      </w:r>
      <w:r w:rsidR="00306975">
        <w:rPr>
          <w:rFonts w:ascii="Times New Roman" w:eastAsia="Times New Roman" w:hAnsi="Times New Roman" w:cs="Times New Roman"/>
          <w:sz w:val="28"/>
          <w:szCs w:val="28"/>
          <w:lang w:eastAsia="ru-RU"/>
        </w:rPr>
        <w:t>ого участия</w:t>
      </w:r>
      <w:r w:rsidRPr="0053231B">
        <w:rPr>
          <w:rFonts w:ascii="Times New Roman" w:eastAsia="Times New Roman" w:hAnsi="Times New Roman" w:cs="Times New Roman"/>
          <w:sz w:val="28"/>
          <w:szCs w:val="28"/>
          <w:lang w:eastAsia="ru-RU"/>
        </w:rPr>
        <w:t>.</w:t>
      </w:r>
    </w:p>
    <w:p w:rsidR="00306975" w:rsidRPr="0053231B" w:rsidRDefault="00306975" w:rsidP="00306975">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Заключение договоров об имущественном и (или) трудовом участии заинтересованных лиц в реализации инициативного проекта, осуществляется в письменном  виде в произвольной форме и должно содержать следующие сведения: наименование инициативного проекта, виды работ (перечень имущества), стоимостное выражение участия граждан.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Инициаторы проекта, другие граждане, проживающие на территории муниципального образования, уполномоченные </w:t>
      </w:r>
      <w:r w:rsidR="00E15724" w:rsidRPr="0053231B">
        <w:rPr>
          <w:rFonts w:ascii="Times New Roman" w:eastAsia="Times New Roman" w:hAnsi="Times New Roman" w:cs="Times New Roman"/>
          <w:sz w:val="28"/>
          <w:szCs w:val="28"/>
          <w:lang w:eastAsia="ru-RU"/>
        </w:rPr>
        <w:t xml:space="preserve"> сходом, </w:t>
      </w:r>
      <w:r w:rsidRPr="0053231B">
        <w:rPr>
          <w:rFonts w:ascii="Times New Roman" w:eastAsia="Times New Roman" w:hAnsi="Times New Roman" w:cs="Times New Roman"/>
          <w:sz w:val="28"/>
          <w:szCs w:val="28"/>
          <w:lang w:eastAsia="ru-RU"/>
        </w:rPr>
        <w:t xml:space="preserve">собранием или </w:t>
      </w:r>
      <w:r w:rsidRPr="0053231B">
        <w:rPr>
          <w:rFonts w:ascii="Times New Roman" w:eastAsia="Times New Roman" w:hAnsi="Times New Roman" w:cs="Times New Roman"/>
          <w:sz w:val="28"/>
          <w:szCs w:val="28"/>
          <w:lang w:eastAsia="ru-RU"/>
        </w:rPr>
        <w:lastRenderedPageBreak/>
        <w:t>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w:t>
      </w:r>
      <w:r w:rsidR="009E5F6E">
        <w:rPr>
          <w:rFonts w:ascii="Times New Roman" w:eastAsia="Times New Roman" w:hAnsi="Times New Roman" w:cs="Times New Roman"/>
          <w:sz w:val="28"/>
          <w:szCs w:val="28"/>
          <w:lang w:eastAsia="ru-RU"/>
        </w:rPr>
        <w:t xml:space="preserve"> </w:t>
      </w:r>
      <w:r w:rsidR="0078589E">
        <w:rPr>
          <w:rFonts w:ascii="Times New Roman" w:eastAsia="Times New Roman" w:hAnsi="Times New Roman" w:cs="Times New Roman"/>
          <w:sz w:val="28"/>
          <w:szCs w:val="28"/>
          <w:lang w:eastAsia="ru-RU"/>
        </w:rPr>
        <w:t>Красносельского</w:t>
      </w:r>
      <w:r w:rsidR="009E5F6E">
        <w:rPr>
          <w:rFonts w:ascii="Times New Roman" w:eastAsia="Times New Roman" w:hAnsi="Times New Roman" w:cs="Times New Roman"/>
          <w:sz w:val="28"/>
          <w:szCs w:val="28"/>
          <w:lang w:eastAsia="ru-RU"/>
        </w:rPr>
        <w:t xml:space="preserve"> сельского поселения</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Отчет об итогах реализации инициативного проекта подлежит опубликованию (обнародованию) и размещению на официальном сайте администрации</w:t>
      </w:r>
      <w:r w:rsidR="009E5F6E">
        <w:rPr>
          <w:rFonts w:ascii="Times New Roman" w:eastAsia="Times New Roman" w:hAnsi="Times New Roman" w:cs="Times New Roman"/>
          <w:sz w:val="28"/>
          <w:szCs w:val="28"/>
          <w:lang w:eastAsia="ru-RU"/>
        </w:rPr>
        <w:t xml:space="preserve"> </w:t>
      </w:r>
      <w:r w:rsidR="0078589E">
        <w:rPr>
          <w:rFonts w:ascii="Times New Roman" w:eastAsia="Times New Roman" w:hAnsi="Times New Roman" w:cs="Times New Roman"/>
          <w:sz w:val="28"/>
          <w:szCs w:val="28"/>
          <w:lang w:eastAsia="ru-RU"/>
        </w:rPr>
        <w:t>Красносельского</w:t>
      </w:r>
      <w:r w:rsidR="009E5F6E">
        <w:rPr>
          <w:rFonts w:ascii="Times New Roman" w:eastAsia="Times New Roman" w:hAnsi="Times New Roman" w:cs="Times New Roman"/>
          <w:sz w:val="28"/>
          <w:szCs w:val="28"/>
          <w:lang w:eastAsia="ru-RU"/>
        </w:rPr>
        <w:t xml:space="preserve"> сельского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E42623" w:rsidRPr="0053231B" w:rsidRDefault="009E5F6E"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w:t>
      </w:r>
      <w:r w:rsidR="00E42623" w:rsidRPr="0053231B">
        <w:rPr>
          <w:rFonts w:ascii="Times New Roman" w:eastAsia="Times New Roman" w:hAnsi="Times New Roman" w:cs="Times New Roman"/>
          <w:sz w:val="28"/>
          <w:szCs w:val="28"/>
          <w:lang w:eastAsia="ru-RU"/>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Pr>
          <w:rFonts w:ascii="Times New Roman" w:eastAsia="Times New Roman" w:hAnsi="Times New Roman" w:cs="Times New Roman"/>
          <w:sz w:val="28"/>
          <w:szCs w:val="28"/>
          <w:lang w:eastAsia="ru-RU"/>
        </w:rPr>
        <w:t>поселения</w:t>
      </w:r>
      <w:r w:rsidR="00E42623" w:rsidRPr="0053231B">
        <w:rPr>
          <w:rFonts w:ascii="Times New Roman" w:eastAsia="Times New Roman" w:hAnsi="Times New Roman" w:cs="Times New Roman"/>
          <w:sz w:val="28"/>
          <w:szCs w:val="28"/>
          <w:lang w:eastAsia="ru-RU"/>
        </w:rPr>
        <w:t xml:space="preserve"> (далее – денежные средства, подлежащие возврату)</w:t>
      </w:r>
      <w:r w:rsidR="00306975">
        <w:rPr>
          <w:rFonts w:ascii="Times New Roman" w:eastAsia="Times New Roman" w:hAnsi="Times New Roman" w:cs="Times New Roman"/>
          <w:sz w:val="28"/>
          <w:szCs w:val="28"/>
          <w:lang w:eastAsia="ru-RU"/>
        </w:rPr>
        <w:t xml:space="preserve"> в соответствии с порядком, установленным правовыми актами администрации поселения</w:t>
      </w:r>
      <w:r w:rsidR="00E42623" w:rsidRPr="0053231B">
        <w:rPr>
          <w:rFonts w:ascii="Times New Roman" w:eastAsia="Times New Roman" w:hAnsi="Times New Roman" w:cs="Times New Roman"/>
          <w:sz w:val="28"/>
          <w:szCs w:val="28"/>
          <w:lang w:eastAsia="ru-RU"/>
        </w:rPr>
        <w:t>.</w:t>
      </w:r>
    </w:p>
    <w:p w:rsidR="00E42623" w:rsidRPr="0053231B" w:rsidRDefault="00E42623" w:rsidP="0053231B">
      <w:pPr>
        <w:spacing w:after="0"/>
        <w:jc w:val="both"/>
        <w:rPr>
          <w:rFonts w:ascii="Times New Roman" w:eastAsia="Times New Roman" w:hAnsi="Times New Roman" w:cs="Times New Roman"/>
          <w:bCs/>
          <w:sz w:val="28"/>
          <w:szCs w:val="28"/>
        </w:rPr>
      </w:pPr>
      <w:bookmarkStart w:id="2" w:name="bookmark11"/>
      <w:r w:rsidRPr="0053231B">
        <w:rPr>
          <w:rFonts w:ascii="Times New Roman" w:eastAsia="Times New Roman" w:hAnsi="Times New Roman" w:cs="Times New Roman"/>
          <w:bCs/>
          <w:sz w:val="28"/>
          <w:szCs w:val="28"/>
        </w:rPr>
        <w:br w:type="page"/>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ПРИЛОЖЕНИЕ 1</w:t>
      </w:r>
    </w:p>
    <w:p w:rsidR="002317EE" w:rsidRPr="00C77E4E" w:rsidRDefault="002317EE"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2317EE" w:rsidRPr="0053231B" w:rsidRDefault="002317EE" w:rsidP="0053231B">
      <w:pPr>
        <w:autoSpaceDE w:val="0"/>
        <w:autoSpaceDN w:val="0"/>
        <w:adjustRightInd w:val="0"/>
        <w:spacing w:after="0" w:line="240" w:lineRule="auto"/>
        <w:jc w:val="right"/>
        <w:rPr>
          <w:rFonts w:ascii="Times New Roman" w:eastAsia="Times New Roman" w:hAnsi="Times New Roman" w:cs="Times New Roman"/>
          <w:bCs/>
          <w:sz w:val="28"/>
          <w:szCs w:val="28"/>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«О некоторых вопросах правового регулирования</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отношений, связанных с инициативными проектами,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выдвигаемыми для получения финансовой поддержки</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за счет межбюджетных трансфертов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из областного бюджета»</w:t>
      </w:r>
      <w:r w:rsidRPr="00C77E4E">
        <w:rPr>
          <w:rFonts w:ascii="Times New Roman" w:eastAsia="Times New Roman" w:hAnsi="Times New Roman" w:cs="Times New Roman"/>
          <w:b/>
          <w:bCs/>
          <w:sz w:val="24"/>
          <w:szCs w:val="24"/>
        </w:rPr>
        <w:t xml:space="preserve"> </w:t>
      </w:r>
      <w:r w:rsidRPr="00C77E4E">
        <w:rPr>
          <w:rFonts w:ascii="Times New Roman" w:eastAsia="Times New Roman" w:hAnsi="Times New Roman" w:cs="Times New Roman"/>
          <w:bCs/>
          <w:sz w:val="24"/>
          <w:szCs w:val="24"/>
        </w:rPr>
        <w:t xml:space="preserve">на территории   </w:t>
      </w:r>
      <w:r w:rsidR="00C77E4E">
        <w:rPr>
          <w:rFonts w:ascii="Times New Roman" w:eastAsia="Times New Roman" w:hAnsi="Times New Roman" w:cs="Times New Roman"/>
          <w:bCs/>
          <w:sz w:val="24"/>
          <w:szCs w:val="24"/>
        </w:rPr>
        <w:t xml:space="preserve">                                                                                      </w:t>
      </w:r>
      <w:r w:rsidR="0078589E">
        <w:rPr>
          <w:rFonts w:ascii="Times New Roman" w:eastAsia="Times New Roman" w:hAnsi="Times New Roman" w:cs="Times New Roman"/>
          <w:bCs/>
          <w:sz w:val="24"/>
          <w:szCs w:val="24"/>
        </w:rPr>
        <w:t>Красносельского</w:t>
      </w:r>
      <w:r w:rsidR="00AB1CA6">
        <w:rPr>
          <w:rFonts w:ascii="Times New Roman" w:eastAsia="Times New Roman" w:hAnsi="Times New Roman" w:cs="Times New Roman"/>
          <w:bCs/>
          <w:sz w:val="24"/>
          <w:szCs w:val="24"/>
        </w:rPr>
        <w:t xml:space="preserve"> сельского поселения</w:t>
      </w:r>
      <w:r w:rsidRPr="0053231B">
        <w:rPr>
          <w:rFonts w:ascii="Times New Roman" w:eastAsia="Times New Roman" w:hAnsi="Times New Roman" w:cs="Times New Roman"/>
          <w:bCs/>
          <w:sz w:val="28"/>
          <w:szCs w:val="28"/>
        </w:rPr>
        <w:t xml:space="preserve"> </w:t>
      </w:r>
    </w:p>
    <w:p w:rsidR="002317EE" w:rsidRPr="0053231B" w:rsidRDefault="002317EE"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
          <w:sz w:val="28"/>
          <w:szCs w:val="28"/>
        </w:rPr>
      </w:pPr>
    </w:p>
    <w:p w:rsidR="00E42623" w:rsidRPr="0053231B"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p>
    <w:p w:rsidR="00E42623" w:rsidRPr="00855D66"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r w:rsidRPr="00855D66">
        <w:rPr>
          <w:rFonts w:ascii="Times New Roman" w:eastAsia="Times New Roman" w:hAnsi="Times New Roman" w:cs="Times New Roman"/>
          <w:b/>
          <w:sz w:val="28"/>
          <w:szCs w:val="28"/>
        </w:rPr>
        <w:t>ПОРЯДОК</w:t>
      </w:r>
    </w:p>
    <w:p w:rsidR="00E42623" w:rsidRPr="00855D66"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r w:rsidRPr="00855D66">
        <w:rPr>
          <w:rFonts w:ascii="Times New Roman" w:eastAsia="Times New Roman" w:hAnsi="Times New Roman" w:cs="Times New Roman"/>
          <w:b/>
          <w:sz w:val="28"/>
          <w:szCs w:val="28"/>
        </w:rPr>
        <w:t xml:space="preserve">определения части территории </w:t>
      </w:r>
      <w:r w:rsidR="0078589E">
        <w:rPr>
          <w:rFonts w:ascii="Times New Roman" w:eastAsia="Times New Roman" w:hAnsi="Times New Roman" w:cs="Times New Roman"/>
          <w:b/>
          <w:sz w:val="28"/>
          <w:szCs w:val="28"/>
        </w:rPr>
        <w:t>Красносельского</w:t>
      </w:r>
      <w:r w:rsidR="009E5F6E">
        <w:rPr>
          <w:rFonts w:ascii="Times New Roman" w:eastAsia="Times New Roman" w:hAnsi="Times New Roman" w:cs="Times New Roman"/>
          <w:b/>
          <w:sz w:val="28"/>
          <w:szCs w:val="28"/>
        </w:rPr>
        <w:t xml:space="preserve"> сельского поселения</w:t>
      </w:r>
      <w:r w:rsidRPr="00855D66">
        <w:rPr>
          <w:rFonts w:ascii="Times New Roman" w:eastAsia="Times New Roman" w:hAnsi="Times New Roman" w:cs="Times New Roman"/>
          <w:b/>
          <w:sz w:val="28"/>
          <w:szCs w:val="28"/>
        </w:rPr>
        <w:t>, на которой могут реализовываться инициативные проекты</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b/>
          <w:sz w:val="28"/>
          <w:szCs w:val="28"/>
        </w:rPr>
      </w:pPr>
      <w:r w:rsidRPr="0053231B">
        <w:rPr>
          <w:rFonts w:ascii="Times New Roman" w:eastAsia="Times New Roman" w:hAnsi="Times New Roman" w:cs="Times New Roman"/>
          <w:b/>
          <w:sz w:val="28"/>
          <w:szCs w:val="28"/>
        </w:rPr>
        <w:t xml:space="preserve"> </w:t>
      </w:r>
    </w:p>
    <w:p w:rsidR="00E42623" w:rsidRPr="0053231B" w:rsidRDefault="00306975" w:rsidP="0053231B">
      <w:pPr>
        <w:numPr>
          <w:ilvl w:val="0"/>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w:t>
      </w:r>
      <w:r w:rsidR="00E42623" w:rsidRPr="0053231B">
        <w:rPr>
          <w:rFonts w:ascii="Times New Roman" w:eastAsia="Times New Roman" w:hAnsi="Times New Roman" w:cs="Times New Roman"/>
          <w:sz w:val="28"/>
          <w:szCs w:val="28"/>
        </w:rPr>
        <w:t xml:space="preserve"> определения части территории </w:t>
      </w:r>
      <w:r w:rsidR="002317EE" w:rsidRPr="0053231B">
        <w:rPr>
          <w:rFonts w:ascii="Times New Roman" w:eastAsia="Times New Roman" w:hAnsi="Times New Roman" w:cs="Times New Roman"/>
          <w:sz w:val="28"/>
          <w:szCs w:val="28"/>
        </w:rPr>
        <w:t xml:space="preserve"> </w:t>
      </w:r>
      <w:r w:rsidR="0078589E">
        <w:rPr>
          <w:rFonts w:ascii="Times New Roman" w:eastAsia="Times New Roman" w:hAnsi="Times New Roman" w:cs="Times New Roman"/>
          <w:sz w:val="28"/>
          <w:szCs w:val="28"/>
        </w:rPr>
        <w:t>Красносельского</w:t>
      </w:r>
      <w:r>
        <w:rPr>
          <w:rFonts w:ascii="Times New Roman" w:eastAsia="Times New Roman" w:hAnsi="Times New Roman" w:cs="Times New Roman"/>
          <w:sz w:val="28"/>
          <w:szCs w:val="28"/>
        </w:rPr>
        <w:t xml:space="preserve"> сельского поселения</w:t>
      </w:r>
      <w:r w:rsidR="00E42623" w:rsidRPr="0053231B">
        <w:rPr>
          <w:rFonts w:ascii="Times New Roman" w:eastAsia="Times New Roman" w:hAnsi="Times New Roman" w:cs="Times New Roman"/>
          <w:sz w:val="28"/>
          <w:szCs w:val="28"/>
        </w:rPr>
        <w:t>, на которой могут реализовываться инициативные проекты</w:t>
      </w:r>
      <w:r>
        <w:rPr>
          <w:rFonts w:ascii="Times New Roman" w:eastAsia="Times New Roman" w:hAnsi="Times New Roman" w:cs="Times New Roman"/>
          <w:sz w:val="28"/>
          <w:szCs w:val="28"/>
        </w:rPr>
        <w:t xml:space="preserve"> (далее – Порядок), устанавливает процедуру определения части территории </w:t>
      </w:r>
      <w:r w:rsidR="0078589E">
        <w:rPr>
          <w:rFonts w:ascii="Times New Roman" w:eastAsia="Times New Roman" w:hAnsi="Times New Roman" w:cs="Times New Roman"/>
          <w:sz w:val="28"/>
          <w:szCs w:val="28"/>
        </w:rPr>
        <w:t>Красносельского</w:t>
      </w:r>
      <w:r>
        <w:rPr>
          <w:rFonts w:ascii="Times New Roman" w:eastAsia="Times New Roman" w:hAnsi="Times New Roman" w:cs="Times New Roman"/>
          <w:sz w:val="28"/>
          <w:szCs w:val="28"/>
        </w:rPr>
        <w:t xml:space="preserve"> сельского поселения, на которой могут реализоваться инициативные проекты </w:t>
      </w:r>
      <w:r w:rsidR="00E42623" w:rsidRPr="0053231B">
        <w:rPr>
          <w:rFonts w:ascii="Times New Roman" w:eastAsia="Times New Roman" w:hAnsi="Times New Roman" w:cs="Times New Roman"/>
          <w:sz w:val="28"/>
          <w:szCs w:val="28"/>
        </w:rPr>
        <w:t xml:space="preserve"> (далее – предполагаемая часть территории).</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2. </w:t>
      </w:r>
      <w:r w:rsidR="00306975">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Предполагаемая часть территории, устанавливается администрацией</w:t>
      </w:r>
      <w:r w:rsidR="005966AC">
        <w:rPr>
          <w:rFonts w:ascii="Times New Roman" w:eastAsia="Times New Roman" w:hAnsi="Times New Roman" w:cs="Times New Roman"/>
          <w:sz w:val="28"/>
          <w:szCs w:val="28"/>
        </w:rPr>
        <w:t xml:space="preserve"> поселения в соответствии с требованиями законодательства Российской Федерации</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3. С заявлением об определении предполагаемой части территории вправе обратиться инициаторы проекта:</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 инициативная группа численностью не менее десяти граждан, достигших шестнадцатилетнего возраста и проживающих на территории </w:t>
      </w:r>
      <w:r w:rsidR="005966AC">
        <w:rPr>
          <w:rFonts w:ascii="Times New Roman" w:eastAsia="Times New Roman" w:hAnsi="Times New Roman" w:cs="Times New Roman"/>
          <w:sz w:val="28"/>
          <w:szCs w:val="28"/>
        </w:rPr>
        <w:t>поселения</w:t>
      </w:r>
      <w:r w:rsidRPr="0053231B">
        <w:rPr>
          <w:rFonts w:ascii="Times New Roman" w:eastAsia="Times New Roman" w:hAnsi="Times New Roman" w:cs="Times New Roman"/>
          <w:sz w:val="28"/>
          <w:szCs w:val="28"/>
        </w:rPr>
        <w:t xml:space="preserve">; </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органы территориального общественного самоуправления</w:t>
      </w:r>
      <w:r w:rsidR="005966AC">
        <w:rPr>
          <w:rFonts w:ascii="Times New Roman" w:eastAsia="Times New Roman" w:hAnsi="Times New Roman" w:cs="Times New Roman"/>
          <w:sz w:val="28"/>
          <w:szCs w:val="28"/>
        </w:rPr>
        <w:t xml:space="preserve"> поселения</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3) староста сельского населенного пункта</w:t>
      </w:r>
      <w:r w:rsidR="00E0688B" w:rsidRPr="0053231B">
        <w:rPr>
          <w:rFonts w:ascii="Times New Roman" w:eastAsia="Times New Roman" w:hAnsi="Times New Roman" w:cs="Times New Roman"/>
          <w:sz w:val="28"/>
          <w:szCs w:val="28"/>
          <w:lang w:eastAsia="ru-RU"/>
        </w:rPr>
        <w:t>.</w:t>
      </w:r>
    </w:p>
    <w:p w:rsidR="000B15D5"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rPr>
        <w:t>4. Инициативные проекты могут реализовываться в гра</w:t>
      </w:r>
      <w:r w:rsidR="005966AC">
        <w:rPr>
          <w:rFonts w:ascii="Times New Roman" w:eastAsia="Times New Roman" w:hAnsi="Times New Roman" w:cs="Times New Roman"/>
          <w:sz w:val="28"/>
          <w:szCs w:val="28"/>
        </w:rPr>
        <w:t>ницах Петровского сельского поселения</w:t>
      </w:r>
      <w:r w:rsidRPr="0053231B">
        <w:rPr>
          <w:rFonts w:ascii="Times New Roman" w:eastAsia="Times New Roman" w:hAnsi="Times New Roman" w:cs="Times New Roman"/>
          <w:sz w:val="28"/>
          <w:szCs w:val="28"/>
        </w:rPr>
        <w:t xml:space="preserve"> в пределах следующих территорий проживания граждан:</w:t>
      </w:r>
      <w:r w:rsidR="000B15D5" w:rsidRPr="0053231B">
        <w:rPr>
          <w:rFonts w:ascii="Times New Roman" w:eastAsia="Times New Roman" w:hAnsi="Times New Roman" w:cs="Times New Roman"/>
          <w:sz w:val="28"/>
          <w:szCs w:val="28"/>
          <w:lang w:eastAsia="ru-RU"/>
        </w:rPr>
        <w:t xml:space="preserve"> </w:t>
      </w:r>
    </w:p>
    <w:p w:rsidR="000B15D5" w:rsidRPr="0053231B" w:rsidRDefault="000B15D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в границах территорий территориального общественного самоуправления;</w:t>
      </w:r>
    </w:p>
    <w:p w:rsidR="00E42623" w:rsidRPr="0053231B" w:rsidRDefault="000B15D5" w:rsidP="0053231B">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53231B">
        <w:rPr>
          <w:rFonts w:ascii="Times New Roman" w:eastAsia="Times New Roman" w:hAnsi="Times New Roman" w:cs="Times New Roman"/>
          <w:sz w:val="28"/>
          <w:szCs w:val="28"/>
        </w:rPr>
        <w:t xml:space="preserve">2) </w:t>
      </w:r>
      <w:r w:rsidR="005966AC">
        <w:rPr>
          <w:rFonts w:ascii="Times New Roman" w:eastAsia="Times New Roman" w:hAnsi="Times New Roman" w:cs="Times New Roman"/>
          <w:sz w:val="28"/>
          <w:szCs w:val="28"/>
        </w:rPr>
        <w:t xml:space="preserve">в границах </w:t>
      </w:r>
      <w:r w:rsidRPr="0053231B">
        <w:rPr>
          <w:rFonts w:ascii="Times New Roman" w:eastAsia="Times New Roman" w:hAnsi="Times New Roman" w:cs="Times New Roman"/>
          <w:sz w:val="28"/>
          <w:szCs w:val="28"/>
        </w:rPr>
        <w:t>сельского поселения</w:t>
      </w:r>
      <w:r w:rsidR="005966AC">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5. Для установления предполагаемой части территории, до выдвижения инициативного проекта, инициатор проекта </w:t>
      </w:r>
      <w:r w:rsidR="005966AC">
        <w:rPr>
          <w:rFonts w:ascii="Times New Roman" w:eastAsia="Times New Roman" w:hAnsi="Times New Roman" w:cs="Times New Roman"/>
          <w:sz w:val="28"/>
          <w:szCs w:val="28"/>
        </w:rPr>
        <w:t xml:space="preserve">(представитель инициатора проекта) </w:t>
      </w:r>
      <w:r w:rsidRPr="0053231B">
        <w:rPr>
          <w:rFonts w:ascii="Times New Roman" w:eastAsia="Times New Roman" w:hAnsi="Times New Roman" w:cs="Times New Roman"/>
          <w:sz w:val="28"/>
          <w:szCs w:val="28"/>
        </w:rPr>
        <w:t>обращается в администрацию</w:t>
      </w:r>
      <w:r w:rsidR="005966AC">
        <w:rPr>
          <w:rFonts w:ascii="Times New Roman" w:eastAsia="Times New Roman" w:hAnsi="Times New Roman" w:cs="Times New Roman"/>
          <w:sz w:val="28"/>
          <w:szCs w:val="28"/>
        </w:rPr>
        <w:t xml:space="preserve"> поселения</w:t>
      </w:r>
      <w:r w:rsidR="00E0688B" w:rsidRPr="0053231B">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с заявлением </w:t>
      </w:r>
      <w:r w:rsidR="005966AC">
        <w:rPr>
          <w:rFonts w:ascii="Times New Roman" w:eastAsia="Times New Roman" w:hAnsi="Times New Roman" w:cs="Times New Roman"/>
          <w:sz w:val="28"/>
          <w:szCs w:val="28"/>
        </w:rPr>
        <w:t xml:space="preserve">на имя Главы </w:t>
      </w:r>
      <w:r w:rsidR="0078589E">
        <w:rPr>
          <w:rFonts w:ascii="Times New Roman" w:eastAsia="Times New Roman" w:hAnsi="Times New Roman" w:cs="Times New Roman"/>
          <w:sz w:val="28"/>
          <w:szCs w:val="28"/>
        </w:rPr>
        <w:t>Красносельского</w:t>
      </w:r>
      <w:r w:rsidR="005966AC">
        <w:rPr>
          <w:rFonts w:ascii="Times New Roman" w:eastAsia="Times New Roman" w:hAnsi="Times New Roman" w:cs="Times New Roman"/>
          <w:sz w:val="28"/>
          <w:szCs w:val="28"/>
        </w:rPr>
        <w:t xml:space="preserve"> сельского поселения </w:t>
      </w:r>
      <w:r w:rsidRPr="0053231B">
        <w:rPr>
          <w:rFonts w:ascii="Times New Roman" w:eastAsia="Times New Roman" w:hAnsi="Times New Roman" w:cs="Times New Roman"/>
          <w:sz w:val="28"/>
          <w:szCs w:val="28"/>
        </w:rPr>
        <w:t>об определении</w:t>
      </w:r>
      <w:r w:rsidR="005966AC">
        <w:rPr>
          <w:rFonts w:ascii="Times New Roman" w:eastAsia="Times New Roman" w:hAnsi="Times New Roman" w:cs="Times New Roman"/>
          <w:sz w:val="28"/>
          <w:szCs w:val="28"/>
        </w:rPr>
        <w:t xml:space="preserve"> предполагаемой </w:t>
      </w:r>
      <w:r w:rsidRPr="0053231B">
        <w:rPr>
          <w:rFonts w:ascii="Times New Roman" w:eastAsia="Times New Roman" w:hAnsi="Times New Roman" w:cs="Times New Roman"/>
          <w:sz w:val="28"/>
          <w:szCs w:val="28"/>
        </w:rPr>
        <w:t xml:space="preserve"> части территории, на которой планирует реализовывать инициативный проект с описанием ее границ</w:t>
      </w:r>
      <w:r w:rsidR="005966AC">
        <w:rPr>
          <w:rFonts w:ascii="Times New Roman" w:eastAsia="Times New Roman" w:hAnsi="Times New Roman" w:cs="Times New Roman"/>
          <w:sz w:val="28"/>
          <w:szCs w:val="28"/>
        </w:rPr>
        <w:t xml:space="preserve"> (схемой).</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6. Заявление об определении </w:t>
      </w:r>
      <w:r w:rsidR="005966AC">
        <w:rPr>
          <w:rFonts w:ascii="Times New Roman" w:eastAsia="Times New Roman" w:hAnsi="Times New Roman" w:cs="Times New Roman"/>
          <w:sz w:val="28"/>
          <w:szCs w:val="28"/>
        </w:rPr>
        <w:t xml:space="preserve">предполагаемой </w:t>
      </w:r>
      <w:r w:rsidRPr="0053231B">
        <w:rPr>
          <w:rFonts w:ascii="Times New Roman" w:eastAsia="Times New Roman" w:hAnsi="Times New Roman" w:cs="Times New Roman"/>
          <w:sz w:val="28"/>
          <w:szCs w:val="28"/>
        </w:rPr>
        <w:t>части территории, на которой планируется реализовывать инициативный проект</w:t>
      </w:r>
      <w:r w:rsidR="000B15D5" w:rsidRPr="0053231B">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подписывается инициатором проекта.</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r w:rsidR="00E42623" w:rsidRPr="0053231B">
        <w:rPr>
          <w:rFonts w:ascii="Times New Roman" w:eastAsia="Times New Roman" w:hAnsi="Times New Roman" w:cs="Times New Roman"/>
          <w:sz w:val="28"/>
          <w:szCs w:val="28"/>
        </w:rPr>
        <w:t xml:space="preserve"> если инициатором проекта является инициативная группа, заявление подписывается вс</w:t>
      </w:r>
      <w:r>
        <w:rPr>
          <w:rFonts w:ascii="Times New Roman" w:eastAsia="Times New Roman" w:hAnsi="Times New Roman" w:cs="Times New Roman"/>
          <w:sz w:val="28"/>
          <w:szCs w:val="28"/>
        </w:rPr>
        <w:t>еми членами инициативной группы</w:t>
      </w:r>
      <w:r w:rsidR="00E42623" w:rsidRPr="0053231B">
        <w:rPr>
          <w:rFonts w:ascii="Times New Roman" w:eastAsia="Times New Roman" w:hAnsi="Times New Roman" w:cs="Times New Roman"/>
          <w:sz w:val="28"/>
          <w:szCs w:val="28"/>
        </w:rPr>
        <w:t xml:space="preserve"> с указанием фамилий, имен, отчеств, контактных телефонов. </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Инициатор проекта прилагает к  заявлению </w:t>
      </w:r>
      <w:r w:rsidR="00E42623" w:rsidRPr="0053231B">
        <w:rPr>
          <w:rFonts w:ascii="Times New Roman" w:eastAsia="Times New Roman" w:hAnsi="Times New Roman" w:cs="Times New Roman"/>
          <w:sz w:val="28"/>
          <w:szCs w:val="28"/>
        </w:rPr>
        <w:t xml:space="preserve"> следующие документы:</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краткое описание инициативного проекта;</w:t>
      </w:r>
    </w:p>
    <w:p w:rsidR="00587971"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lastRenderedPageBreak/>
        <w:t>2) сведения о предполагаемой части территории</w:t>
      </w:r>
      <w:r w:rsidR="005966AC">
        <w:rPr>
          <w:rFonts w:ascii="Times New Roman" w:eastAsia="Times New Roman" w:hAnsi="Times New Roman" w:cs="Times New Roman"/>
          <w:sz w:val="28"/>
          <w:szCs w:val="28"/>
        </w:rPr>
        <w:t xml:space="preserve"> с описанием её границ (схема); </w:t>
      </w:r>
      <w:r w:rsidR="00587971">
        <w:rPr>
          <w:rFonts w:ascii="Times New Roman" w:eastAsia="Times New Roman" w:hAnsi="Times New Roman" w:cs="Times New Roman"/>
          <w:sz w:val="28"/>
          <w:szCs w:val="28"/>
        </w:rPr>
        <w:t xml:space="preserve">                                                                                                                                                 </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согласие правообладателя земельного участка, если реализация инициативного проекта предполагается в том числе на территориях, обремененных</w:t>
      </w:r>
      <w:r w:rsidR="00587971">
        <w:rPr>
          <w:rFonts w:ascii="Times New Roman" w:eastAsia="Times New Roman" w:hAnsi="Times New Roman" w:cs="Times New Roman"/>
          <w:sz w:val="28"/>
          <w:szCs w:val="28"/>
        </w:rPr>
        <w:t xml:space="preserve"> правами третьих лиц.</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8. </w:t>
      </w:r>
      <w:r w:rsidR="00587971">
        <w:rPr>
          <w:rFonts w:ascii="Times New Roman" w:eastAsia="Times New Roman" w:hAnsi="Times New Roman" w:cs="Times New Roman"/>
          <w:sz w:val="28"/>
          <w:szCs w:val="28"/>
        </w:rPr>
        <w:t xml:space="preserve">Заявление об определении предполагаемой части территории, на которой планируется реализовывать инициативный проект, направляется в течение 2 рабочих дней администрацией </w:t>
      </w:r>
      <w:r w:rsidR="0078589E">
        <w:rPr>
          <w:rFonts w:ascii="Times New Roman" w:eastAsia="Times New Roman" w:hAnsi="Times New Roman" w:cs="Times New Roman"/>
          <w:sz w:val="28"/>
          <w:szCs w:val="28"/>
        </w:rPr>
        <w:t>Красносельского</w:t>
      </w:r>
      <w:r w:rsidR="00587971">
        <w:rPr>
          <w:rFonts w:ascii="Times New Roman" w:eastAsia="Times New Roman" w:hAnsi="Times New Roman" w:cs="Times New Roman"/>
          <w:sz w:val="28"/>
          <w:szCs w:val="28"/>
        </w:rPr>
        <w:t xml:space="preserve"> сельского поселения на рассмотрение уполномоченному органу (должностному лицу), в сфере деятельности которого находятся данные вопросы. Уполномоченный орган (должностное лицо) в течение 3 рабочих дней со дня поступления заявления принимает одно из следующих решений</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об определении границ предполагаемой части территории;</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об отказе в определении границ предполагаемой части территории.</w:t>
      </w:r>
      <w:r w:rsidR="00587971">
        <w:rPr>
          <w:rFonts w:ascii="Times New Roman" w:eastAsia="Times New Roman" w:hAnsi="Times New Roman" w:cs="Times New Roman"/>
          <w:sz w:val="28"/>
          <w:szCs w:val="28"/>
        </w:rPr>
        <w:t xml:space="preserve"> Решение принимается в форме постановления (распоряжения) администрации поселения, подписывается главой </w:t>
      </w:r>
      <w:r w:rsidR="0078589E">
        <w:rPr>
          <w:rFonts w:ascii="Times New Roman" w:eastAsia="Times New Roman" w:hAnsi="Times New Roman" w:cs="Times New Roman"/>
          <w:sz w:val="28"/>
          <w:szCs w:val="28"/>
        </w:rPr>
        <w:t>Красносельского</w:t>
      </w:r>
      <w:r w:rsidR="00587971">
        <w:rPr>
          <w:rFonts w:ascii="Times New Roman" w:eastAsia="Times New Roman" w:hAnsi="Times New Roman" w:cs="Times New Roman"/>
          <w:sz w:val="28"/>
          <w:szCs w:val="28"/>
        </w:rPr>
        <w:t xml:space="preserve"> сельского поселения или уполномоченным должностным лицом администрации поселения. </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9. Решение об отказе в определении границ предполагаемой части территории, принимается в следующих случаях:</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предполагаема</w:t>
      </w:r>
      <w:r w:rsidR="00587971">
        <w:rPr>
          <w:rFonts w:ascii="Times New Roman" w:eastAsia="Times New Roman" w:hAnsi="Times New Roman" w:cs="Times New Roman"/>
          <w:sz w:val="28"/>
          <w:szCs w:val="28"/>
        </w:rPr>
        <w:t xml:space="preserve">я часть территории выходит за границы территории </w:t>
      </w:r>
      <w:r w:rsidR="0078589E">
        <w:rPr>
          <w:rFonts w:ascii="Times New Roman" w:eastAsia="Times New Roman" w:hAnsi="Times New Roman" w:cs="Times New Roman"/>
          <w:sz w:val="28"/>
          <w:szCs w:val="28"/>
        </w:rPr>
        <w:t xml:space="preserve">Красносельского </w:t>
      </w:r>
      <w:r w:rsidR="00587971">
        <w:rPr>
          <w:rFonts w:ascii="Times New Roman" w:eastAsia="Times New Roman" w:hAnsi="Times New Roman" w:cs="Times New Roman"/>
          <w:sz w:val="28"/>
          <w:szCs w:val="28"/>
        </w:rPr>
        <w:t>сельского поселения</w:t>
      </w:r>
      <w:r w:rsidRPr="0053231B">
        <w:rPr>
          <w:rFonts w:ascii="Times New Roman" w:eastAsia="Times New Roman" w:hAnsi="Times New Roman" w:cs="Times New Roman"/>
          <w:sz w:val="28"/>
          <w:szCs w:val="28"/>
        </w:rPr>
        <w:t>;</w:t>
      </w:r>
    </w:p>
    <w:p w:rsidR="006B783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запрашиваемая предполагаемая ча</w:t>
      </w:r>
      <w:r w:rsidR="00587971">
        <w:rPr>
          <w:rFonts w:ascii="Times New Roman" w:eastAsia="Times New Roman" w:hAnsi="Times New Roman" w:cs="Times New Roman"/>
          <w:sz w:val="28"/>
          <w:szCs w:val="28"/>
        </w:rPr>
        <w:t>сть территории (земельный участок или часть земельного участка) предоставлена физическому или юридическому лицу, за исключением следующих случае:</w:t>
      </w:r>
      <w:r w:rsidR="006B7836">
        <w:rPr>
          <w:rFonts w:ascii="Times New Roman" w:eastAsia="Times New Roman" w:hAnsi="Times New Roman" w:cs="Times New Roman"/>
          <w:sz w:val="28"/>
          <w:szCs w:val="28"/>
        </w:rPr>
        <w:t xml:space="preserve">                                                                          </w:t>
      </w:r>
      <w:r w:rsidR="00587971">
        <w:rPr>
          <w:rFonts w:ascii="Times New Roman" w:eastAsia="Times New Roman" w:hAnsi="Times New Roman" w:cs="Times New Roman"/>
          <w:sz w:val="28"/>
          <w:szCs w:val="28"/>
        </w:rPr>
        <w:t xml:space="preserve"> - инициатором проекта представлено согласие правообладателя земельного участка или его части на реализацию инициативного проекта, не предусматривающего создание (размещение) на предоставленном земельном участке или его части объектов движимого и (или) недвижимого имущества, требующих оформления прав на данные объекты;</w:t>
      </w:r>
      <w:r w:rsidR="006B7836">
        <w:rPr>
          <w:rFonts w:ascii="Times New Roman" w:eastAsia="Times New Roman" w:hAnsi="Times New Roman" w:cs="Times New Roman"/>
          <w:sz w:val="28"/>
          <w:szCs w:val="28"/>
        </w:rPr>
        <w:t xml:space="preserve">                                                                      - инициатором проекта представлено согласие муниципального учреждения, которому земельный участок или его часть предоставлены на праве постоянного (бессрочного) пользования или безвозмездного пользования, на реализацию соответствующего инициативного проекта на данной территории; </w:t>
      </w:r>
    </w:p>
    <w:p w:rsidR="00E42623" w:rsidRPr="0053231B" w:rsidRDefault="006B7836" w:rsidP="006B783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 границах предполагаемой части территории реализуется иной аналогичный инициативный проект, иные мероприятия с аналогичными целями и задачами по решению вопросов местного значения (в том числе предусмотренные соответствующей муниципальной программой);  </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4) виды разрешенного использования земельного участка на предполагаемой части территории не соответствует целям инициативного проекта;</w:t>
      </w:r>
    </w:p>
    <w:p w:rsidR="00E42623" w:rsidRDefault="0005465B"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запрашиваемая предполагаемая часть территории (земельный участок или часть земельного участка) планируется для размещения элементов благоустройства, предназначенных для обслуживания, эксплуатации и благоустройства</w:t>
      </w:r>
      <w:r w:rsidR="004D59A4">
        <w:rPr>
          <w:rFonts w:ascii="Times New Roman" w:eastAsia="Times New Roman" w:hAnsi="Times New Roman" w:cs="Times New Roman"/>
          <w:sz w:val="28"/>
          <w:szCs w:val="28"/>
        </w:rPr>
        <w:t>;</w:t>
      </w:r>
    </w:p>
    <w:p w:rsidR="004B3BA9" w:rsidRDefault="004D59A4"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6)реализация инициативного проекта повлечет ограничение доступа на</w:t>
      </w:r>
      <w:r w:rsidR="004B3BA9">
        <w:rPr>
          <w:rFonts w:ascii="Times New Roman" w:eastAsia="Times New Roman" w:hAnsi="Times New Roman" w:cs="Times New Roman"/>
          <w:sz w:val="28"/>
          <w:szCs w:val="28"/>
        </w:rPr>
        <w:t xml:space="preserve"> территорию общего пользования, которой беспрепятственно пользуется неограниченный круг лиц;</w:t>
      </w:r>
    </w:p>
    <w:p w:rsidR="007E4035" w:rsidRDefault="004B3BA9"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7)невозможность оформления прав на объекты движимого и (или) недвижимого имущества в случае их создания в результате реализации инициативного проекта в порядке, установленном законодательством Российской Федерации;</w:t>
      </w:r>
    </w:p>
    <w:p w:rsidR="007E4035"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8)невозможность оформления прав на земельный участок (часть земельного участка), на котором предполагается реализация инициативного проекта, в порядке, установленном законодательством Российской Федерации, в случае, если инициативным проектом предусмотрено создание (размещение) на предоставленном земельном участке или его части объектов движимого и (или) недвижимого имущества, требующих оформления прав на данные объекты;</w:t>
      </w:r>
    </w:p>
    <w:p w:rsidR="007E4035"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9)реализация инициативного проекта на предполагаемой части территории противоречит нормам законодательства.</w:t>
      </w:r>
    </w:p>
    <w:p w:rsidR="004D59A4" w:rsidRPr="0053231B"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Основания для отказа в определении границ предполагаемой части территории, предусмотренные подпунктами 4),</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8) настоящего пункта, не применяются в случае, если инициативный проект не предполагает создание объектов движимого и (или) недвижимого имущества, требующих оформления прав на данные объекты, размещаемые на предполагаемой части территории. </w:t>
      </w:r>
      <w:r w:rsidR="004B3BA9">
        <w:rPr>
          <w:rFonts w:ascii="Times New Roman" w:eastAsia="Times New Roman" w:hAnsi="Times New Roman" w:cs="Times New Roman"/>
          <w:sz w:val="28"/>
          <w:szCs w:val="28"/>
        </w:rPr>
        <w:t xml:space="preserve"> </w:t>
      </w:r>
      <w:r w:rsidR="004D59A4">
        <w:rPr>
          <w:rFonts w:ascii="Times New Roman" w:eastAsia="Times New Roman" w:hAnsi="Times New Roman" w:cs="Times New Roman"/>
          <w:sz w:val="28"/>
          <w:szCs w:val="28"/>
        </w:rPr>
        <w:t xml:space="preserve"> </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10. В случае принятия решения об отказе в определении предполагаемой части территории</w:t>
      </w:r>
      <w:r w:rsidR="009E5F6E">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w:t>
      </w:r>
      <w:r w:rsidR="007E4035">
        <w:rPr>
          <w:rFonts w:ascii="Times New Roman" w:eastAsia="Times New Roman" w:hAnsi="Times New Roman" w:cs="Times New Roman"/>
          <w:sz w:val="28"/>
          <w:szCs w:val="28"/>
        </w:rPr>
        <w:t xml:space="preserve">в течение трёх рабочих дней со дня принятия данного решения </w:t>
      </w:r>
      <w:r w:rsidRPr="0053231B">
        <w:rPr>
          <w:rFonts w:ascii="Times New Roman" w:eastAsia="Times New Roman" w:hAnsi="Times New Roman" w:cs="Times New Roman"/>
          <w:sz w:val="28"/>
          <w:szCs w:val="28"/>
        </w:rPr>
        <w:t>инициатору проекта</w:t>
      </w:r>
      <w:r w:rsidR="007E4035">
        <w:rPr>
          <w:rFonts w:ascii="Times New Roman" w:eastAsia="Times New Roman" w:hAnsi="Times New Roman" w:cs="Times New Roman"/>
          <w:sz w:val="28"/>
          <w:szCs w:val="28"/>
        </w:rPr>
        <w:t xml:space="preserve"> (представителю инициатора проекта)  направляется уведомление за подписью Главы </w:t>
      </w:r>
      <w:r w:rsidR="0078589E">
        <w:rPr>
          <w:rFonts w:ascii="Times New Roman" w:eastAsia="Times New Roman" w:hAnsi="Times New Roman" w:cs="Times New Roman"/>
          <w:sz w:val="28"/>
          <w:szCs w:val="28"/>
        </w:rPr>
        <w:t>Красносельского</w:t>
      </w:r>
      <w:r w:rsidR="007E4035">
        <w:rPr>
          <w:rFonts w:ascii="Times New Roman" w:eastAsia="Times New Roman" w:hAnsi="Times New Roman" w:cs="Times New Roman"/>
          <w:sz w:val="28"/>
          <w:szCs w:val="28"/>
        </w:rPr>
        <w:t xml:space="preserve"> сельского поселения или уполномоченного</w:t>
      </w:r>
      <w:r w:rsidR="00F324EE">
        <w:rPr>
          <w:rFonts w:ascii="Times New Roman" w:eastAsia="Times New Roman" w:hAnsi="Times New Roman" w:cs="Times New Roman"/>
          <w:sz w:val="28"/>
          <w:szCs w:val="28"/>
        </w:rPr>
        <w:t xml:space="preserve"> должностного лица администрации поселения</w:t>
      </w:r>
      <w:r w:rsidRPr="0053231B">
        <w:rPr>
          <w:rFonts w:ascii="Times New Roman" w:eastAsia="Times New Roman" w:hAnsi="Times New Roman" w:cs="Times New Roman"/>
          <w:sz w:val="28"/>
          <w:szCs w:val="28"/>
        </w:rPr>
        <w:t>, содержащее мотивированный отказ.</w:t>
      </w:r>
    </w:p>
    <w:p w:rsidR="00E42623" w:rsidRPr="0053231B" w:rsidRDefault="00F324EE"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E42623" w:rsidRPr="0053231B">
        <w:rPr>
          <w:rFonts w:ascii="Times New Roman" w:eastAsia="Times New Roman" w:hAnsi="Times New Roman" w:cs="Times New Roman"/>
          <w:sz w:val="28"/>
          <w:szCs w:val="28"/>
        </w:rPr>
        <w:t xml:space="preserve">В случае определения границ предполагаемой части территории инициатору проекта </w:t>
      </w:r>
      <w:r>
        <w:rPr>
          <w:rFonts w:ascii="Times New Roman" w:eastAsia="Times New Roman" w:hAnsi="Times New Roman" w:cs="Times New Roman"/>
          <w:sz w:val="28"/>
          <w:szCs w:val="28"/>
        </w:rPr>
        <w:t xml:space="preserve">в течение трёх рабочих дней со дня принятия данного решения </w:t>
      </w:r>
      <w:r w:rsidR="00E42623" w:rsidRPr="0053231B">
        <w:rPr>
          <w:rFonts w:ascii="Times New Roman" w:eastAsia="Times New Roman" w:hAnsi="Times New Roman" w:cs="Times New Roman"/>
          <w:sz w:val="28"/>
          <w:szCs w:val="28"/>
        </w:rPr>
        <w:t xml:space="preserve">направляется </w:t>
      </w:r>
      <w:r>
        <w:rPr>
          <w:rFonts w:ascii="Times New Roman" w:eastAsia="Times New Roman" w:hAnsi="Times New Roman" w:cs="Times New Roman"/>
          <w:sz w:val="28"/>
          <w:szCs w:val="28"/>
        </w:rPr>
        <w:t xml:space="preserve">копия соответствующего постановления (распоряжения) </w:t>
      </w:r>
      <w:r w:rsidR="00E42623" w:rsidRPr="0053231B">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поселения</w:t>
      </w:r>
      <w:r w:rsidR="00E42623"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w:t>
      </w:r>
      <w:r w:rsidR="00F324EE">
        <w:rPr>
          <w:rFonts w:ascii="Times New Roman" w:eastAsia="Times New Roman" w:hAnsi="Times New Roman" w:cs="Times New Roman"/>
          <w:sz w:val="28"/>
          <w:szCs w:val="28"/>
        </w:rPr>
        <w:t xml:space="preserve">такого </w:t>
      </w:r>
      <w:r w:rsidRPr="0053231B">
        <w:rPr>
          <w:rFonts w:ascii="Times New Roman" w:eastAsia="Times New Roman" w:hAnsi="Times New Roman" w:cs="Times New Roman"/>
          <w:sz w:val="28"/>
          <w:szCs w:val="28"/>
        </w:rPr>
        <w:t>отказа.</w:t>
      </w: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855D66" w:rsidRDefault="00855D66"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855D66" w:rsidRDefault="00855D66"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F324EE" w:rsidRPr="0053231B" w:rsidRDefault="00F324EE" w:rsidP="00F324EE">
      <w:pPr>
        <w:autoSpaceDE w:val="0"/>
        <w:autoSpaceDN w:val="0"/>
        <w:adjustRightInd w:val="0"/>
        <w:spacing w:after="0" w:line="240" w:lineRule="auto"/>
        <w:rPr>
          <w:rFonts w:ascii="Times New Roman" w:eastAsia="Times New Roman" w:hAnsi="Times New Roman" w:cs="Times New Roman"/>
          <w:bCs/>
          <w:sz w:val="28"/>
          <w:szCs w:val="28"/>
        </w:rPr>
      </w:pPr>
    </w:p>
    <w:p w:rsidR="00855D66" w:rsidRDefault="00855D66"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ПРИЛОЖЕНИЕ 2</w:t>
      </w:r>
    </w:p>
    <w:p w:rsidR="00E0688B" w:rsidRPr="00C77E4E" w:rsidRDefault="00E0688B"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E0688B" w:rsidRPr="00C77E4E" w:rsidRDefault="00E0688B"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 xml:space="preserve">«О некоторых вопросах правового регулирования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отношений, связанных с инициативными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проектами, выдвигаемыми для получения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финансовой поддержки за счет межбюджетных</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трансфертов из областного бюджета»</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
          <w:bCs/>
          <w:sz w:val="24"/>
          <w:szCs w:val="24"/>
        </w:rPr>
        <w:t xml:space="preserve"> </w:t>
      </w:r>
      <w:r w:rsidRPr="00C77E4E">
        <w:rPr>
          <w:rFonts w:ascii="Times New Roman" w:eastAsia="Times New Roman" w:hAnsi="Times New Roman" w:cs="Times New Roman"/>
          <w:bCs/>
          <w:sz w:val="24"/>
          <w:szCs w:val="24"/>
        </w:rPr>
        <w:t xml:space="preserve">на территории   </w:t>
      </w:r>
      <w:r w:rsidR="0078589E">
        <w:rPr>
          <w:rFonts w:ascii="Times New Roman" w:eastAsia="Times New Roman" w:hAnsi="Times New Roman" w:cs="Times New Roman"/>
          <w:bCs/>
          <w:sz w:val="24"/>
          <w:szCs w:val="24"/>
        </w:rPr>
        <w:t>Красносельского</w:t>
      </w:r>
      <w:r w:rsidR="00C77E4E">
        <w:rPr>
          <w:rFonts w:ascii="Times New Roman" w:eastAsia="Times New Roman" w:hAnsi="Times New Roman" w:cs="Times New Roman"/>
          <w:bCs/>
          <w:sz w:val="24"/>
          <w:szCs w:val="24"/>
        </w:rPr>
        <w:t xml:space="preserve"> сельского поселения</w:t>
      </w:r>
      <w:r w:rsidRPr="00C77E4E">
        <w:rPr>
          <w:rFonts w:ascii="Times New Roman" w:eastAsia="Times New Roman" w:hAnsi="Times New Roman" w:cs="Times New Roman"/>
          <w:bCs/>
          <w:sz w:val="24"/>
          <w:szCs w:val="24"/>
        </w:rPr>
        <w:t xml:space="preserve"> </w:t>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t>(форма)</w:t>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sz w:val="24"/>
          <w:szCs w:val="24"/>
        </w:rPr>
      </w:pPr>
    </w:p>
    <w:p w:rsidR="00E42623" w:rsidRPr="00855D66"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Согласие на обработку персональных данных</w:t>
      </w:r>
    </w:p>
    <w:p w:rsidR="00E42623" w:rsidRPr="00855D66"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6"/>
          <w:szCs w:val="26"/>
        </w:rPr>
      </w:pP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 xml:space="preserve">    Я, ________________________</w:t>
      </w:r>
      <w:r w:rsidR="00855D66" w:rsidRPr="00855D66">
        <w:rPr>
          <w:rFonts w:ascii="Times New Roman" w:eastAsia="Times New Roman" w:hAnsi="Times New Roman" w:cs="Times New Roman"/>
          <w:sz w:val="26"/>
          <w:szCs w:val="26"/>
        </w:rPr>
        <w:t>___________</w:t>
      </w:r>
      <w:r w:rsidR="00855D66">
        <w:rPr>
          <w:rFonts w:ascii="Times New Roman" w:eastAsia="Times New Roman" w:hAnsi="Times New Roman" w:cs="Times New Roman"/>
          <w:sz w:val="26"/>
          <w:szCs w:val="26"/>
        </w:rPr>
        <w:t>_____</w:t>
      </w:r>
      <w:r w:rsidR="00855D66" w:rsidRPr="00855D66">
        <w:rPr>
          <w:rFonts w:ascii="Times New Roman" w:eastAsia="Times New Roman" w:hAnsi="Times New Roman" w:cs="Times New Roman"/>
          <w:sz w:val="26"/>
          <w:szCs w:val="26"/>
        </w:rPr>
        <w:t>___________</w:t>
      </w:r>
      <w:r w:rsidRPr="00855D66">
        <w:rPr>
          <w:rFonts w:ascii="Times New Roman" w:eastAsia="Times New Roman" w:hAnsi="Times New Roman" w:cs="Times New Roman"/>
          <w:sz w:val="26"/>
          <w:szCs w:val="26"/>
        </w:rPr>
        <w:t>___________,</w:t>
      </w:r>
    </w:p>
    <w:p w:rsidR="00E42623" w:rsidRPr="0053231B"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(фамилия, имя, отчество)</w:t>
      </w:r>
    </w:p>
    <w:p w:rsidR="00E42623" w:rsidRPr="00855D66" w:rsidRDefault="00E42623"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зарегистрированный(ая) по адресу: ___________</w:t>
      </w:r>
      <w:r w:rsidR="00855D66" w:rsidRPr="00855D66">
        <w:rPr>
          <w:rFonts w:ascii="Times New Roman" w:eastAsia="Times New Roman" w:hAnsi="Times New Roman" w:cs="Times New Roman"/>
          <w:sz w:val="26"/>
          <w:szCs w:val="26"/>
        </w:rPr>
        <w:t>________</w:t>
      </w:r>
      <w:r w:rsidR="00855D66">
        <w:rPr>
          <w:rFonts w:ascii="Times New Roman" w:eastAsia="Times New Roman" w:hAnsi="Times New Roman" w:cs="Times New Roman"/>
          <w:sz w:val="26"/>
          <w:szCs w:val="26"/>
        </w:rPr>
        <w:t>____</w:t>
      </w:r>
      <w:r w:rsidR="00855D66" w:rsidRPr="00855D66">
        <w:rPr>
          <w:rFonts w:ascii="Times New Roman" w:eastAsia="Times New Roman" w:hAnsi="Times New Roman" w:cs="Times New Roman"/>
          <w:sz w:val="26"/>
          <w:szCs w:val="26"/>
        </w:rPr>
        <w:t>______________</w:t>
      </w:r>
      <w:r w:rsidRPr="00855D66">
        <w:rPr>
          <w:rFonts w:ascii="Times New Roman" w:eastAsia="Times New Roman" w:hAnsi="Times New Roman" w:cs="Times New Roman"/>
          <w:sz w:val="26"/>
          <w:szCs w:val="26"/>
        </w:rPr>
        <w:t>____</w:t>
      </w:r>
    </w:p>
    <w:p w:rsidR="00E42623" w:rsidRPr="00855D66" w:rsidRDefault="00E42623"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___________________________________________________</w:t>
      </w:r>
      <w:r w:rsidR="00855D66">
        <w:rPr>
          <w:rFonts w:ascii="Times New Roman" w:eastAsia="Times New Roman" w:hAnsi="Times New Roman" w:cs="Times New Roman"/>
          <w:sz w:val="26"/>
          <w:szCs w:val="26"/>
        </w:rPr>
        <w:t>___</w:t>
      </w:r>
      <w:r w:rsidRPr="00855D66">
        <w:rPr>
          <w:rFonts w:ascii="Times New Roman" w:eastAsia="Times New Roman" w:hAnsi="Times New Roman" w:cs="Times New Roman"/>
          <w:sz w:val="26"/>
          <w:szCs w:val="26"/>
        </w:rPr>
        <w:t>_________________,</w:t>
      </w:r>
    </w:p>
    <w:p w:rsidR="00E42623" w:rsidRPr="00855D66" w:rsidRDefault="00855D66"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серия ______</w:t>
      </w:r>
      <w:r w:rsidR="00E42623" w:rsidRPr="00855D66">
        <w:rPr>
          <w:rFonts w:ascii="Times New Roman" w:eastAsia="Times New Roman" w:hAnsi="Times New Roman" w:cs="Times New Roman"/>
          <w:sz w:val="26"/>
          <w:szCs w:val="26"/>
        </w:rPr>
        <w:t>__ № __</w:t>
      </w:r>
      <w:r w:rsidRPr="00855D66">
        <w:rPr>
          <w:rFonts w:ascii="Times New Roman" w:eastAsia="Times New Roman" w:hAnsi="Times New Roman" w:cs="Times New Roman"/>
          <w:sz w:val="26"/>
          <w:szCs w:val="26"/>
        </w:rPr>
        <w:t>___</w:t>
      </w:r>
      <w:r w:rsidR="00E42623" w:rsidRPr="00855D66">
        <w:rPr>
          <w:rFonts w:ascii="Times New Roman" w:eastAsia="Times New Roman" w:hAnsi="Times New Roman" w:cs="Times New Roman"/>
          <w:sz w:val="26"/>
          <w:szCs w:val="26"/>
        </w:rPr>
        <w:t>_____ выд</w:t>
      </w:r>
      <w:r w:rsidRPr="00855D66">
        <w:rPr>
          <w:rFonts w:ascii="Times New Roman" w:eastAsia="Times New Roman" w:hAnsi="Times New Roman" w:cs="Times New Roman"/>
          <w:sz w:val="26"/>
          <w:szCs w:val="26"/>
        </w:rPr>
        <w:t>ан ___________________</w:t>
      </w:r>
      <w:r>
        <w:rPr>
          <w:rFonts w:ascii="Times New Roman" w:eastAsia="Times New Roman" w:hAnsi="Times New Roman" w:cs="Times New Roman"/>
          <w:sz w:val="26"/>
          <w:szCs w:val="26"/>
        </w:rPr>
        <w:t>_____</w:t>
      </w:r>
      <w:r w:rsidRPr="00855D66">
        <w:rPr>
          <w:rFonts w:ascii="Times New Roman" w:eastAsia="Times New Roman" w:hAnsi="Times New Roman" w:cs="Times New Roman"/>
          <w:sz w:val="26"/>
          <w:szCs w:val="26"/>
        </w:rPr>
        <w:t>______</w:t>
      </w:r>
      <w:r w:rsidR="00E42623" w:rsidRPr="00855D66">
        <w:rPr>
          <w:rFonts w:ascii="Times New Roman" w:eastAsia="Times New Roman" w:hAnsi="Times New Roman" w:cs="Times New Roman"/>
          <w:sz w:val="26"/>
          <w:szCs w:val="26"/>
        </w:rPr>
        <w:t>_________,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(документа, удостоверяющего личность)                                                                                   (дата)</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____________________________________________________________________,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(орган, выдавший документ, удостоверяющий личность)</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855D66">
        <w:rPr>
          <w:rFonts w:ascii="Times New Roman" w:eastAsia="Times New Roman" w:hAnsi="Times New Roman" w:cs="Times New Roman"/>
          <w:sz w:val="26"/>
          <w:szCs w:val="26"/>
        </w:rPr>
        <w:t>в соответствии со статьей 9 Федерального закона от 27 июля 2006 года № 152-ФЗ «О персональных данных» настоящим даю свое согласие на обработку моих персональных данных администрацией</w:t>
      </w:r>
      <w:r w:rsidR="00E0688B" w:rsidRPr="00855D66">
        <w:rPr>
          <w:rFonts w:ascii="Times New Roman" w:eastAsia="Times New Roman" w:hAnsi="Times New Roman" w:cs="Times New Roman"/>
          <w:sz w:val="26"/>
          <w:szCs w:val="26"/>
        </w:rPr>
        <w:t xml:space="preserve"> района</w:t>
      </w:r>
      <w:r w:rsidRPr="00855D66">
        <w:rPr>
          <w:rFonts w:ascii="Times New Roman" w:eastAsia="Times New Roman" w:hAnsi="Times New Roman" w:cs="Times New Roman"/>
          <w:sz w:val="26"/>
          <w:szCs w:val="26"/>
        </w:rPr>
        <w:t>, находящейся по адресу:</w:t>
      </w:r>
      <w:r w:rsidRPr="0053231B">
        <w:rPr>
          <w:rFonts w:ascii="Times New Roman" w:eastAsia="Times New Roman" w:hAnsi="Times New Roman" w:cs="Times New Roman"/>
          <w:sz w:val="28"/>
          <w:szCs w:val="28"/>
        </w:rPr>
        <w:t xml:space="preserve"> __________________________</w:t>
      </w:r>
      <w:r w:rsidR="00855D66">
        <w:rPr>
          <w:rFonts w:ascii="Times New Roman" w:eastAsia="Times New Roman" w:hAnsi="Times New Roman" w:cs="Times New Roman"/>
          <w:sz w:val="28"/>
          <w:szCs w:val="28"/>
        </w:rPr>
        <w:t>_____________________________________</w:t>
      </w:r>
      <w:r w:rsidRPr="0053231B">
        <w:rPr>
          <w:rFonts w:ascii="Times New Roman" w:eastAsia="Times New Roman" w:hAnsi="Times New Roman" w:cs="Times New Roman"/>
          <w:sz w:val="28"/>
          <w:szCs w:val="28"/>
        </w:rPr>
        <w:t>_.</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Также выражаю согласие на опубликование (обнародование) и размещение на официальном сайте местной администрации в информационно-телекоммуникационной сети «Интернет» сведений обо мне, как об инициаторе проекта.</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Согласие на обработку персональных данных может быть отозвано.</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42623" w:rsidRPr="0053231B" w:rsidRDefault="00E42623" w:rsidP="00C77E4E">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_____________________________________</w:t>
      </w:r>
      <w:r w:rsidR="00C77E4E">
        <w:rPr>
          <w:rFonts w:ascii="Times New Roman" w:eastAsia="Times New Roman" w:hAnsi="Times New Roman" w:cs="Times New Roman"/>
          <w:sz w:val="28"/>
          <w:szCs w:val="28"/>
        </w:rPr>
        <w:t>_________/______________</w:t>
      </w:r>
      <w:r w:rsidRPr="0053231B">
        <w:rPr>
          <w:rFonts w:ascii="Times New Roman" w:eastAsia="Times New Roman" w:hAnsi="Times New Roman" w:cs="Times New Roman"/>
          <w:sz w:val="28"/>
          <w:szCs w:val="28"/>
        </w:rPr>
        <w:t>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(фамилия, имя, отчество)                                                                                  (подпись)</w:t>
      </w:r>
      <w:bookmarkEnd w:id="2"/>
    </w:p>
    <w:p w:rsidR="00A63D1C" w:rsidRDefault="00A63D1C" w:rsidP="0053231B">
      <w:pPr>
        <w:spacing w:after="0"/>
        <w:rPr>
          <w:rFonts w:ascii="Times New Roman" w:hAnsi="Times New Roman" w:cs="Times New Roman"/>
          <w:sz w:val="28"/>
          <w:szCs w:val="28"/>
        </w:rPr>
      </w:pPr>
    </w:p>
    <w:p w:rsidR="00841178" w:rsidRDefault="00841178" w:rsidP="00F324EE">
      <w:pPr>
        <w:autoSpaceDE w:val="0"/>
        <w:autoSpaceDN w:val="0"/>
        <w:adjustRightInd w:val="0"/>
        <w:spacing w:after="0" w:line="240" w:lineRule="auto"/>
        <w:jc w:val="right"/>
        <w:rPr>
          <w:rFonts w:ascii="Times New Roman" w:eastAsia="Times New Roman" w:hAnsi="Times New Roman" w:cs="Times New Roman"/>
          <w:bCs/>
          <w:sz w:val="24"/>
          <w:szCs w:val="24"/>
        </w:rPr>
      </w:pPr>
    </w:p>
    <w:p w:rsidR="00841178" w:rsidRDefault="00841178" w:rsidP="00F324EE">
      <w:pPr>
        <w:autoSpaceDE w:val="0"/>
        <w:autoSpaceDN w:val="0"/>
        <w:adjustRightInd w:val="0"/>
        <w:spacing w:after="0" w:line="240" w:lineRule="auto"/>
        <w:jc w:val="right"/>
        <w:rPr>
          <w:rFonts w:ascii="Times New Roman" w:eastAsia="Times New Roman" w:hAnsi="Times New Roman" w:cs="Times New Roman"/>
          <w:bCs/>
          <w:sz w:val="24"/>
          <w:szCs w:val="24"/>
        </w:rPr>
      </w:pPr>
    </w:p>
    <w:p w:rsidR="00F324EE" w:rsidRPr="00C77E4E"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ПРИЛОЖЕНИЕ 3</w:t>
      </w:r>
    </w:p>
    <w:p w:rsidR="00F324EE" w:rsidRPr="00C77E4E"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F324EE" w:rsidRPr="00C77E4E"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 xml:space="preserve">«О некоторых вопросах правового регулирования отношений,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связанных с инициативными проектами,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выдвигаемыми для получения финансовой</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поддержки за счет межбюджетных трансфертов </w:t>
      </w:r>
      <w:r w:rsidR="00535FD9" w:rsidRPr="00C77E4E">
        <w:rPr>
          <w:rFonts w:ascii="Times New Roman" w:eastAsia="Times New Roman" w:hAnsi="Times New Roman" w:cs="Times New Roman"/>
          <w:bCs/>
          <w:sz w:val="24"/>
          <w:szCs w:val="24"/>
        </w:rPr>
        <w:t xml:space="preserve">                                                                       </w:t>
      </w:r>
      <w:r w:rsidR="00C77E4E">
        <w:rPr>
          <w:rFonts w:ascii="Times New Roman" w:eastAsia="Times New Roman" w:hAnsi="Times New Roman" w:cs="Times New Roman"/>
          <w:bCs/>
          <w:sz w:val="24"/>
          <w:szCs w:val="24"/>
        </w:rPr>
        <w:t xml:space="preserve">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из областного бюджета»</w:t>
      </w:r>
      <w:r w:rsidRPr="00C77E4E">
        <w:rPr>
          <w:rFonts w:ascii="Times New Roman" w:eastAsia="Times New Roman" w:hAnsi="Times New Roman" w:cs="Times New Roman"/>
          <w:b/>
          <w:bCs/>
          <w:sz w:val="24"/>
          <w:szCs w:val="24"/>
        </w:rPr>
        <w:t xml:space="preserve"> </w:t>
      </w:r>
      <w:r w:rsidRPr="00C77E4E">
        <w:rPr>
          <w:rFonts w:ascii="Times New Roman" w:eastAsia="Times New Roman" w:hAnsi="Times New Roman" w:cs="Times New Roman"/>
          <w:bCs/>
          <w:sz w:val="24"/>
          <w:szCs w:val="24"/>
        </w:rPr>
        <w:t xml:space="preserve">на территории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w:t>
      </w:r>
      <w:r w:rsidR="0078589E">
        <w:rPr>
          <w:rFonts w:ascii="Times New Roman" w:eastAsia="Times New Roman" w:hAnsi="Times New Roman" w:cs="Times New Roman"/>
          <w:bCs/>
          <w:sz w:val="24"/>
          <w:szCs w:val="24"/>
        </w:rPr>
        <w:t>Красносельского</w:t>
      </w:r>
      <w:r w:rsidRPr="00C77E4E">
        <w:rPr>
          <w:rFonts w:ascii="Times New Roman" w:eastAsia="Times New Roman" w:hAnsi="Times New Roman" w:cs="Times New Roman"/>
          <w:bCs/>
          <w:sz w:val="24"/>
          <w:szCs w:val="24"/>
        </w:rPr>
        <w:t xml:space="preserve"> сельского поселения</w:t>
      </w:r>
    </w:p>
    <w:p w:rsidR="00535FD9" w:rsidRDefault="00535FD9" w:rsidP="00F324EE">
      <w:pPr>
        <w:autoSpaceDE w:val="0"/>
        <w:autoSpaceDN w:val="0"/>
        <w:adjustRightInd w:val="0"/>
        <w:spacing w:after="0" w:line="240" w:lineRule="auto"/>
        <w:jc w:val="right"/>
        <w:rPr>
          <w:rFonts w:ascii="Times New Roman" w:eastAsia="Times New Roman" w:hAnsi="Times New Roman" w:cs="Times New Roman"/>
          <w:bCs/>
          <w:sz w:val="26"/>
          <w:szCs w:val="26"/>
        </w:rPr>
      </w:pPr>
    </w:p>
    <w:p w:rsidR="00F324EE" w:rsidRDefault="00F324EE" w:rsidP="00F324EE">
      <w:pPr>
        <w:autoSpaceDE w:val="0"/>
        <w:autoSpaceDN w:val="0"/>
        <w:adjustRightInd w:val="0"/>
        <w:spacing w:after="0" w:line="240" w:lineRule="auto"/>
        <w:jc w:val="right"/>
        <w:rPr>
          <w:rFonts w:ascii="Times New Roman" w:eastAsia="Times New Roman" w:hAnsi="Times New Roman" w:cs="Times New Roman"/>
          <w:bCs/>
          <w:sz w:val="26"/>
          <w:szCs w:val="26"/>
        </w:rPr>
      </w:pPr>
    </w:p>
    <w:p w:rsidR="00F324EE" w:rsidRPr="00C77E4E" w:rsidRDefault="00F324EE" w:rsidP="00F324EE">
      <w:pPr>
        <w:autoSpaceDE w:val="0"/>
        <w:autoSpaceDN w:val="0"/>
        <w:adjustRightInd w:val="0"/>
        <w:spacing w:after="0" w:line="240" w:lineRule="auto"/>
        <w:jc w:val="center"/>
        <w:rPr>
          <w:rFonts w:ascii="Times New Roman" w:eastAsia="Times New Roman" w:hAnsi="Times New Roman" w:cs="Times New Roman"/>
          <w:b/>
          <w:bCs/>
          <w:sz w:val="26"/>
          <w:szCs w:val="26"/>
        </w:rPr>
      </w:pPr>
      <w:r w:rsidRPr="00C77E4E">
        <w:rPr>
          <w:rFonts w:ascii="Times New Roman" w:eastAsia="Times New Roman" w:hAnsi="Times New Roman" w:cs="Times New Roman"/>
          <w:b/>
          <w:bCs/>
          <w:sz w:val="26"/>
          <w:szCs w:val="26"/>
        </w:rPr>
        <w:t>Порядок выявления мнения граждан по вопросу</w:t>
      </w:r>
      <w:r w:rsidR="00535FD9" w:rsidRPr="00C77E4E">
        <w:rPr>
          <w:rFonts w:ascii="Times New Roman" w:eastAsia="Times New Roman" w:hAnsi="Times New Roman" w:cs="Times New Roman"/>
          <w:b/>
          <w:bCs/>
          <w:sz w:val="26"/>
          <w:szCs w:val="26"/>
        </w:rPr>
        <w:t xml:space="preserve">                                                                          </w:t>
      </w:r>
      <w:r w:rsidRPr="00C77E4E">
        <w:rPr>
          <w:rFonts w:ascii="Times New Roman" w:eastAsia="Times New Roman" w:hAnsi="Times New Roman" w:cs="Times New Roman"/>
          <w:b/>
          <w:bCs/>
          <w:sz w:val="26"/>
          <w:szCs w:val="26"/>
        </w:rPr>
        <w:t xml:space="preserve"> о поддержке инициативного проекта путем сбора их подписей </w:t>
      </w:r>
      <w:r w:rsidR="00535FD9" w:rsidRPr="00C77E4E">
        <w:rPr>
          <w:rFonts w:ascii="Times New Roman" w:eastAsia="Times New Roman" w:hAnsi="Times New Roman" w:cs="Times New Roman"/>
          <w:b/>
          <w:bCs/>
          <w:sz w:val="26"/>
          <w:szCs w:val="26"/>
        </w:rPr>
        <w:t xml:space="preserve">                                                 </w:t>
      </w:r>
      <w:r w:rsidRPr="00C77E4E">
        <w:rPr>
          <w:rFonts w:ascii="Times New Roman" w:eastAsia="Times New Roman" w:hAnsi="Times New Roman" w:cs="Times New Roman"/>
          <w:b/>
          <w:bCs/>
          <w:sz w:val="26"/>
          <w:szCs w:val="26"/>
        </w:rPr>
        <w:t xml:space="preserve">на территории </w:t>
      </w:r>
      <w:r w:rsidR="0078589E">
        <w:rPr>
          <w:rFonts w:ascii="Times New Roman" w:eastAsia="Times New Roman" w:hAnsi="Times New Roman" w:cs="Times New Roman"/>
          <w:b/>
          <w:bCs/>
          <w:sz w:val="26"/>
          <w:szCs w:val="26"/>
        </w:rPr>
        <w:t>Красносельского</w:t>
      </w:r>
      <w:r w:rsidRPr="00C77E4E">
        <w:rPr>
          <w:rFonts w:ascii="Times New Roman" w:eastAsia="Times New Roman" w:hAnsi="Times New Roman" w:cs="Times New Roman"/>
          <w:b/>
          <w:bCs/>
          <w:sz w:val="26"/>
          <w:szCs w:val="26"/>
        </w:rPr>
        <w:t xml:space="preserve"> сельского поселения</w:t>
      </w:r>
    </w:p>
    <w:p w:rsidR="00535FD9" w:rsidRDefault="00535FD9" w:rsidP="00F324EE">
      <w:pPr>
        <w:autoSpaceDE w:val="0"/>
        <w:autoSpaceDN w:val="0"/>
        <w:adjustRightInd w:val="0"/>
        <w:spacing w:after="0" w:line="240" w:lineRule="auto"/>
        <w:jc w:val="center"/>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center"/>
        <w:rPr>
          <w:rFonts w:ascii="Times New Roman" w:eastAsia="Times New Roman" w:hAnsi="Times New Roman" w:cs="Times New Roman"/>
          <w:bCs/>
          <w:sz w:val="26"/>
          <w:szCs w:val="26"/>
        </w:rPr>
      </w:pPr>
    </w:p>
    <w:p w:rsidR="00F324EE"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1.Выявление мнения граждан по вопросу о поддержке инициативного проекта может проводиться путем сбора их подписей.</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2.Сбор подписей граждан по вопросу о поддержке инициативного проекта осуществляется инициатором проекта в форме подписного листа согласно приложению 1 к настоящему Порядку.</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К подписному листу прилагаются согласия на обработку персональных данных граждан по форме, установленной приложением 2 к Положению. Участие в сборе подписей граждан осуществляется добровольно и основано на принципах законности, гласности и открытости.</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3.Данные о гражданине в подписной лист вносятся собственноручно лицом, участвующим в выявлении мнения граждан по вопросу о поддержке инициативного проекта, только рукописным способом, при этом использование карандашей не допускается. Гражданин вправе поставить свою подпись в поддержку одного и того же инициативного проекта только один раз.</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4.Каждый подписной лист с подписями граждан должен быть заверен инициатором проекта. В случае если инициатором </w:t>
      </w:r>
      <w:r w:rsidR="008B27A8">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проекта выступает инициативная группа, подписной лист заверяется любым из членов инициативной группы.</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5.После окончания сбора подписей в течение трёх рабочих дней инициатором проекта подсчитывается количество подписей и составляется протокол об итогах сбора подписей в поддержку инициативного проекта по форме согласно приложению 2 к настоящему Порядку (далее – протокол).</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Протокол подписывается инициатором проекта. В случае если инициатором проекта является группа граждан, протокол  подписывается всеми членами инициативной группы граждан.</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841178" w:rsidRDefault="00841178"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841178" w:rsidRDefault="00841178"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Pr="00C77E4E" w:rsidRDefault="00535FD9" w:rsidP="009E1F77">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 xml:space="preserve">Приложение 1 </w:t>
      </w:r>
      <w:r w:rsidR="009E1F77"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к Порядку выявления мнения</w:t>
      </w:r>
      <w:r w:rsidR="009E1F77" w:rsidRPr="00C77E4E">
        <w:rPr>
          <w:rFonts w:ascii="Times New Roman" w:eastAsia="Times New Roman" w:hAnsi="Times New Roman" w:cs="Times New Roman"/>
          <w:bCs/>
          <w:sz w:val="24"/>
          <w:szCs w:val="24"/>
        </w:rPr>
        <w:t xml:space="preserve">                                                                                                  граждан по вопросу о поддержке                                                                        </w:t>
      </w:r>
      <w:r w:rsidR="00C77E4E">
        <w:rPr>
          <w:rFonts w:ascii="Times New Roman" w:eastAsia="Times New Roman" w:hAnsi="Times New Roman" w:cs="Times New Roman"/>
          <w:bCs/>
          <w:sz w:val="24"/>
          <w:szCs w:val="24"/>
        </w:rPr>
        <w:t xml:space="preserve">                       </w:t>
      </w:r>
      <w:r w:rsidR="009E1F77" w:rsidRPr="00C77E4E">
        <w:rPr>
          <w:rFonts w:ascii="Times New Roman" w:eastAsia="Times New Roman" w:hAnsi="Times New Roman" w:cs="Times New Roman"/>
          <w:bCs/>
          <w:sz w:val="24"/>
          <w:szCs w:val="24"/>
        </w:rPr>
        <w:t xml:space="preserve">     инициативного проекта путем сбора                                                                                        </w:t>
      </w:r>
      <w:r w:rsidR="00C77E4E">
        <w:rPr>
          <w:rFonts w:ascii="Times New Roman" w:eastAsia="Times New Roman" w:hAnsi="Times New Roman" w:cs="Times New Roman"/>
          <w:bCs/>
          <w:sz w:val="24"/>
          <w:szCs w:val="24"/>
        </w:rPr>
        <w:t xml:space="preserve">                </w:t>
      </w:r>
      <w:r w:rsidR="009E1F77" w:rsidRPr="00C77E4E">
        <w:rPr>
          <w:rFonts w:ascii="Times New Roman" w:eastAsia="Times New Roman" w:hAnsi="Times New Roman" w:cs="Times New Roman"/>
          <w:bCs/>
          <w:sz w:val="24"/>
          <w:szCs w:val="24"/>
        </w:rPr>
        <w:t xml:space="preserve">     их подписей на территории                                                                                             </w:t>
      </w:r>
      <w:r w:rsidR="0078589E">
        <w:rPr>
          <w:rFonts w:ascii="Times New Roman" w:eastAsia="Times New Roman" w:hAnsi="Times New Roman" w:cs="Times New Roman"/>
          <w:bCs/>
          <w:sz w:val="24"/>
          <w:szCs w:val="24"/>
        </w:rPr>
        <w:t>Красносельского</w:t>
      </w:r>
      <w:r w:rsidR="009E1F77" w:rsidRPr="00C77E4E">
        <w:rPr>
          <w:rFonts w:ascii="Times New Roman" w:eastAsia="Times New Roman" w:hAnsi="Times New Roman" w:cs="Times New Roman"/>
          <w:bCs/>
          <w:sz w:val="24"/>
          <w:szCs w:val="24"/>
        </w:rPr>
        <w:t xml:space="preserve"> сельского поселения</w:t>
      </w: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ПОДПИСНОЙ ЛИСТ</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В поддержку инициативного проекта</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________________________________</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(наименование инициативного проекта)</w:t>
      </w: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Мы, нижеподписавшиеся жители (наименование муниципального образования), поддерживаем инициативный проект ____________________.</w:t>
      </w: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(наименование проекта) </w:t>
      </w:r>
    </w:p>
    <w:tbl>
      <w:tblPr>
        <w:tblStyle w:val="ad"/>
        <w:tblW w:w="0" w:type="auto"/>
        <w:tblLook w:val="04A0"/>
      </w:tblPr>
      <w:tblGrid>
        <w:gridCol w:w="817"/>
        <w:gridCol w:w="1418"/>
        <w:gridCol w:w="1302"/>
        <w:gridCol w:w="3231"/>
        <w:gridCol w:w="1602"/>
        <w:gridCol w:w="1483"/>
      </w:tblGrid>
      <w:tr w:rsidR="009E1F77" w:rsidTr="009E1F77">
        <w:tc>
          <w:tcPr>
            <w:tcW w:w="817"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№п/п</w:t>
            </w:r>
          </w:p>
        </w:tc>
        <w:tc>
          <w:tcPr>
            <w:tcW w:w="1418"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Фамилия, имя, отчество</w:t>
            </w:r>
          </w:p>
        </w:tc>
        <w:tc>
          <w:tcPr>
            <w:tcW w:w="13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Число, месяц, год рождения</w:t>
            </w:r>
          </w:p>
        </w:tc>
        <w:tc>
          <w:tcPr>
            <w:tcW w:w="3231"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Адрес места жительства/ места пребывания в соответствии с подтверждающими документами</w:t>
            </w:r>
          </w:p>
        </w:tc>
        <w:tc>
          <w:tcPr>
            <w:tcW w:w="16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Дата подписания подписного листа</w:t>
            </w:r>
          </w:p>
        </w:tc>
        <w:tc>
          <w:tcPr>
            <w:tcW w:w="1483"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Подпись</w:t>
            </w:r>
          </w:p>
        </w:tc>
      </w:tr>
      <w:tr w:rsidR="009E1F77" w:rsidTr="009E1F77">
        <w:tc>
          <w:tcPr>
            <w:tcW w:w="817"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418"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3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3231"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6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483"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r>
    </w:tbl>
    <w:p w:rsidR="009E1F77" w:rsidRPr="00F324EE"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F324EE" w:rsidRDefault="00F324EE"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Pr="00C77E4E" w:rsidRDefault="003E2016" w:rsidP="003E2016">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 xml:space="preserve">Приложение 2                                                                                                                                            к Порядку выявления мнения                                                                                                  граждан по вопросу о поддержке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инициативного проекта путем сбора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их подписей на территории                                                                                             </w:t>
      </w:r>
      <w:r w:rsidR="0078589E">
        <w:rPr>
          <w:rFonts w:ascii="Times New Roman" w:eastAsia="Times New Roman" w:hAnsi="Times New Roman" w:cs="Times New Roman"/>
          <w:bCs/>
          <w:sz w:val="24"/>
          <w:szCs w:val="24"/>
        </w:rPr>
        <w:t>Красносельского</w:t>
      </w:r>
      <w:r w:rsidRPr="00C77E4E">
        <w:rPr>
          <w:rFonts w:ascii="Times New Roman" w:eastAsia="Times New Roman" w:hAnsi="Times New Roman" w:cs="Times New Roman"/>
          <w:bCs/>
          <w:sz w:val="24"/>
          <w:szCs w:val="24"/>
        </w:rPr>
        <w:t xml:space="preserve"> сельского поселения</w:t>
      </w:r>
    </w:p>
    <w:p w:rsidR="00343B9E" w:rsidRDefault="00343B9E"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E2016"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E2016" w:rsidP="003A58ED">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ПРОТОКОЛ ОБ ИТОГАХ СБОРА ПОДПИСЕЙ ГРАЖДАН </w:t>
      </w:r>
      <w:r w:rsidR="003A58ED">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В ПОДДЕРЖКУ ИНИЦИАТИВНОГО ПРОЕКТА</w:t>
      </w:r>
      <w:r w:rsidR="003A58ED">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 ________________________________</w:t>
      </w:r>
    </w:p>
    <w:p w:rsidR="003E2016" w:rsidRDefault="003E2016" w:rsidP="003A58ED">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(наименование инициативного проекта)</w:t>
      </w:r>
    </w:p>
    <w:p w:rsidR="003E2016" w:rsidRDefault="003E2016"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E2016">
        <w:rPr>
          <w:rFonts w:ascii="Times New Roman" w:eastAsia="Times New Roman" w:hAnsi="Times New Roman" w:cs="Times New Roman"/>
          <w:bCs/>
          <w:sz w:val="26"/>
          <w:szCs w:val="26"/>
        </w:rPr>
        <w:t>Территория, на которой осуществлялся сбор подписей (либо часть территории определенная в соответствии с нормативным правовым актом органа местного самоуправления) _________________________________________.</w:t>
      </w:r>
    </w:p>
    <w:p w:rsidR="003E2016"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E2016">
        <w:rPr>
          <w:rFonts w:ascii="Times New Roman" w:eastAsia="Times New Roman" w:hAnsi="Times New Roman" w:cs="Times New Roman"/>
          <w:bCs/>
          <w:sz w:val="26"/>
          <w:szCs w:val="26"/>
        </w:rPr>
        <w:t>Общее количество жителей, проживающих на указанной территории, достигших шестнадцатилетнего возраста (чел.):____________________</w:t>
      </w:r>
    </w:p>
    <w:p w:rsidR="00343B9E"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43B9E">
        <w:rPr>
          <w:rFonts w:ascii="Times New Roman" w:eastAsia="Times New Roman" w:hAnsi="Times New Roman" w:cs="Times New Roman"/>
          <w:bCs/>
          <w:sz w:val="26"/>
          <w:szCs w:val="26"/>
        </w:rPr>
        <w:t>Количество подписных листов (шт.): ___________________</w:t>
      </w:r>
    </w:p>
    <w:p w:rsidR="00343B9E"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43B9E">
        <w:rPr>
          <w:rFonts w:ascii="Times New Roman" w:eastAsia="Times New Roman" w:hAnsi="Times New Roman" w:cs="Times New Roman"/>
          <w:bCs/>
          <w:sz w:val="26"/>
          <w:szCs w:val="26"/>
        </w:rPr>
        <w:t>Количество подписей в подписных листах в поддержку инициативного проекта (шт.): ________________________________</w:t>
      </w: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Инициатор проекта _____________________   _____________________</w:t>
      </w: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(подпись)                                 (ФИО)</w:t>
      </w: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AB1CA6" w:rsidRPr="0053231B" w:rsidRDefault="00AB1CA6" w:rsidP="0053231B">
      <w:pPr>
        <w:spacing w:after="0"/>
        <w:rPr>
          <w:rFonts w:ascii="Times New Roman" w:hAnsi="Times New Roman" w:cs="Times New Roman"/>
          <w:sz w:val="28"/>
          <w:szCs w:val="28"/>
        </w:rPr>
      </w:pPr>
    </w:p>
    <w:sectPr w:rsidR="00AB1CA6" w:rsidRPr="0053231B" w:rsidSect="007A196B">
      <w:pgSz w:w="11906" w:h="16838"/>
      <w:pgMar w:top="567" w:right="851" w:bottom="567" w:left="1418" w:header="709"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A1B" w:rsidRDefault="00685A1B" w:rsidP="00E42623">
      <w:pPr>
        <w:spacing w:after="0" w:line="240" w:lineRule="auto"/>
      </w:pPr>
      <w:r>
        <w:separator/>
      </w:r>
    </w:p>
  </w:endnote>
  <w:endnote w:type="continuationSeparator" w:id="1">
    <w:p w:rsidR="00685A1B" w:rsidRDefault="00685A1B" w:rsidP="00E42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A1B" w:rsidRDefault="00685A1B" w:rsidP="00E42623">
      <w:pPr>
        <w:spacing w:after="0" w:line="240" w:lineRule="auto"/>
      </w:pPr>
      <w:r>
        <w:separator/>
      </w:r>
    </w:p>
  </w:footnote>
  <w:footnote w:type="continuationSeparator" w:id="1">
    <w:p w:rsidR="00685A1B" w:rsidRDefault="00685A1B" w:rsidP="00E42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1B7"/>
    <w:multiLevelType w:val="hybridMultilevel"/>
    <w:tmpl w:val="3952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4368D"/>
    <w:multiLevelType w:val="hybridMultilevel"/>
    <w:tmpl w:val="1C2C1E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3">
    <w:nsid w:val="1B3C1339"/>
    <w:multiLevelType w:val="hybridMultilevel"/>
    <w:tmpl w:val="3E6C0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616737"/>
    <w:multiLevelType w:val="hybridMultilevel"/>
    <w:tmpl w:val="292AAAA2"/>
    <w:lvl w:ilvl="0" w:tplc="52F29598">
      <w:start w:val="1"/>
      <w:numFmt w:val="decimal"/>
      <w:lvlText w:val="%1."/>
      <w:lvlJc w:val="left"/>
      <w:pPr>
        <w:ind w:left="1766"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46D34FE0"/>
    <w:multiLevelType w:val="hybridMultilevel"/>
    <w:tmpl w:val="C5D89104"/>
    <w:lvl w:ilvl="0" w:tplc="7F7C55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72524C1"/>
    <w:multiLevelType w:val="hybridMultilevel"/>
    <w:tmpl w:val="76B43CB6"/>
    <w:lvl w:ilvl="0" w:tplc="04190011">
      <w:start w:val="1"/>
      <w:numFmt w:val="decimal"/>
      <w:lvlText w:val="%1)"/>
      <w:lvlJc w:val="left"/>
      <w:pPr>
        <w:ind w:left="1766" w:hanging="91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49016011"/>
    <w:multiLevelType w:val="hybridMultilevel"/>
    <w:tmpl w:val="67E06B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51D04D18"/>
    <w:multiLevelType w:val="hybridMultilevel"/>
    <w:tmpl w:val="84263E00"/>
    <w:lvl w:ilvl="0" w:tplc="BAAAAC22">
      <w:start w:val="1"/>
      <w:numFmt w:val="upperRoman"/>
      <w:lvlText w:val="%1."/>
      <w:lvlJc w:val="left"/>
      <w:pPr>
        <w:ind w:left="1080" w:hanging="720"/>
      </w:pPr>
    </w:lvl>
    <w:lvl w:ilvl="1" w:tplc="5D109E8E">
      <w:start w:val="1"/>
      <w:numFmt w:val="decimal"/>
      <w:lvlText w:val="%2."/>
      <w:lvlJc w:val="left"/>
      <w:pPr>
        <w:ind w:left="2055" w:hanging="97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27F0D90"/>
    <w:multiLevelType w:val="hybridMultilevel"/>
    <w:tmpl w:val="11AA27E0"/>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36D5BAA"/>
    <w:multiLevelType w:val="hybridMultilevel"/>
    <w:tmpl w:val="9A9867BC"/>
    <w:lvl w:ilvl="0" w:tplc="76D077E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9"/>
  </w:num>
  <w:num w:numId="3">
    <w:abstractNumId w:val="10"/>
  </w:num>
  <w:num w:numId="4">
    <w:abstractNumId w:val="5"/>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1D3AF5"/>
    <w:rsid w:val="00005DF1"/>
    <w:rsid w:val="000256D9"/>
    <w:rsid w:val="0005465B"/>
    <w:rsid w:val="000707E2"/>
    <w:rsid w:val="000B15D5"/>
    <w:rsid w:val="000B7C53"/>
    <w:rsid w:val="000D4845"/>
    <w:rsid w:val="00130296"/>
    <w:rsid w:val="001823D4"/>
    <w:rsid w:val="001A7C77"/>
    <w:rsid w:val="001C1316"/>
    <w:rsid w:val="001D3AF5"/>
    <w:rsid w:val="001F68C6"/>
    <w:rsid w:val="002317EE"/>
    <w:rsid w:val="00293D90"/>
    <w:rsid w:val="002B5F6B"/>
    <w:rsid w:val="002E088A"/>
    <w:rsid w:val="00306975"/>
    <w:rsid w:val="00320952"/>
    <w:rsid w:val="00343B9E"/>
    <w:rsid w:val="00357F4E"/>
    <w:rsid w:val="003747B9"/>
    <w:rsid w:val="00377287"/>
    <w:rsid w:val="00382F81"/>
    <w:rsid w:val="003A58ED"/>
    <w:rsid w:val="003B2AA4"/>
    <w:rsid w:val="003E2016"/>
    <w:rsid w:val="004033E1"/>
    <w:rsid w:val="00452EF9"/>
    <w:rsid w:val="004836CD"/>
    <w:rsid w:val="004B3BA9"/>
    <w:rsid w:val="004D59A4"/>
    <w:rsid w:val="00503E94"/>
    <w:rsid w:val="005049A5"/>
    <w:rsid w:val="0053231B"/>
    <w:rsid w:val="00535FD9"/>
    <w:rsid w:val="00543AF0"/>
    <w:rsid w:val="0055227F"/>
    <w:rsid w:val="00587971"/>
    <w:rsid w:val="005966AC"/>
    <w:rsid w:val="005D1C6F"/>
    <w:rsid w:val="005D67D7"/>
    <w:rsid w:val="006506F6"/>
    <w:rsid w:val="00685A1B"/>
    <w:rsid w:val="006B7836"/>
    <w:rsid w:val="00700779"/>
    <w:rsid w:val="0078589E"/>
    <w:rsid w:val="007A196B"/>
    <w:rsid w:val="007E4035"/>
    <w:rsid w:val="00822A2B"/>
    <w:rsid w:val="00841178"/>
    <w:rsid w:val="00855D66"/>
    <w:rsid w:val="008B27A8"/>
    <w:rsid w:val="008C3D46"/>
    <w:rsid w:val="009004F4"/>
    <w:rsid w:val="00940867"/>
    <w:rsid w:val="00997962"/>
    <w:rsid w:val="009E1F77"/>
    <w:rsid w:val="009E5F6E"/>
    <w:rsid w:val="00A27C58"/>
    <w:rsid w:val="00A41B70"/>
    <w:rsid w:val="00A63D1C"/>
    <w:rsid w:val="00AA52D4"/>
    <w:rsid w:val="00AB1CA6"/>
    <w:rsid w:val="00AE2E3D"/>
    <w:rsid w:val="00B26FDE"/>
    <w:rsid w:val="00B37D48"/>
    <w:rsid w:val="00BA0802"/>
    <w:rsid w:val="00BA7E0B"/>
    <w:rsid w:val="00BC2BC9"/>
    <w:rsid w:val="00C20991"/>
    <w:rsid w:val="00C23EBA"/>
    <w:rsid w:val="00C27C34"/>
    <w:rsid w:val="00C77E4E"/>
    <w:rsid w:val="00CD15C2"/>
    <w:rsid w:val="00D931C3"/>
    <w:rsid w:val="00DC38A8"/>
    <w:rsid w:val="00DE05E1"/>
    <w:rsid w:val="00DE0A83"/>
    <w:rsid w:val="00E045E3"/>
    <w:rsid w:val="00E0688B"/>
    <w:rsid w:val="00E15724"/>
    <w:rsid w:val="00E22C8D"/>
    <w:rsid w:val="00E42623"/>
    <w:rsid w:val="00EA6504"/>
    <w:rsid w:val="00ED7F2E"/>
    <w:rsid w:val="00EF3F45"/>
    <w:rsid w:val="00EF434D"/>
    <w:rsid w:val="00F03F52"/>
    <w:rsid w:val="00F07A5F"/>
    <w:rsid w:val="00F324EE"/>
    <w:rsid w:val="00FB5D2B"/>
    <w:rsid w:val="00FC0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DE"/>
  </w:style>
  <w:style w:type="paragraph" w:styleId="1">
    <w:name w:val="heading 1"/>
    <w:basedOn w:val="a"/>
    <w:next w:val="a"/>
    <w:link w:val="10"/>
    <w:qFormat/>
    <w:rsid w:val="0053231B"/>
    <w:pPr>
      <w:keepNext/>
      <w:spacing w:after="0" w:line="240" w:lineRule="auto"/>
      <w:jc w:val="center"/>
      <w:outlineLvl w:val="0"/>
    </w:pPr>
    <w:rPr>
      <w:rFonts w:ascii="Times New Roman" w:eastAsia="Times New Roman" w:hAnsi="Times New Roman" w:cs="Times New Roman"/>
      <w:b/>
      <w:bCs/>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basedOn w:val="a"/>
    <w:next w:val="a3"/>
    <w:link w:val="a4"/>
    <w:uiPriority w:val="99"/>
    <w:unhideWhenUsed/>
    <w:rsid w:val="00E42623"/>
    <w:pPr>
      <w:tabs>
        <w:tab w:val="center" w:pos="4677"/>
        <w:tab w:val="right" w:pos="9355"/>
      </w:tabs>
      <w:spacing w:after="0" w:line="240" w:lineRule="auto"/>
    </w:pPr>
    <w:rPr>
      <w:rFonts w:cs="Times New Roman"/>
    </w:rPr>
  </w:style>
  <w:style w:type="character" w:customStyle="1" w:styleId="a4">
    <w:name w:val="Нижний колонтитул Знак"/>
    <w:basedOn w:val="a0"/>
    <w:link w:val="11"/>
    <w:uiPriority w:val="99"/>
    <w:locked/>
    <w:rsid w:val="00E42623"/>
    <w:rPr>
      <w:rFonts w:cs="Times New Roman"/>
    </w:rPr>
  </w:style>
  <w:style w:type="paragraph" w:customStyle="1" w:styleId="12">
    <w:name w:val="Текст сноски1"/>
    <w:basedOn w:val="a"/>
    <w:next w:val="a5"/>
    <w:link w:val="a6"/>
    <w:uiPriority w:val="99"/>
    <w:semiHidden/>
    <w:unhideWhenUsed/>
    <w:rsid w:val="00E42623"/>
    <w:pPr>
      <w:spacing w:after="0" w:line="240" w:lineRule="auto"/>
    </w:pPr>
    <w:rPr>
      <w:rFonts w:cs="Times New Roman"/>
      <w:sz w:val="20"/>
      <w:szCs w:val="20"/>
    </w:rPr>
  </w:style>
  <w:style w:type="character" w:customStyle="1" w:styleId="a6">
    <w:name w:val="Текст сноски Знак"/>
    <w:basedOn w:val="a0"/>
    <w:link w:val="12"/>
    <w:uiPriority w:val="99"/>
    <w:semiHidden/>
    <w:locked/>
    <w:rsid w:val="00E42623"/>
    <w:rPr>
      <w:rFonts w:cs="Times New Roman"/>
      <w:sz w:val="20"/>
      <w:szCs w:val="20"/>
    </w:rPr>
  </w:style>
  <w:style w:type="character" w:styleId="a7">
    <w:name w:val="footnote reference"/>
    <w:basedOn w:val="a0"/>
    <w:uiPriority w:val="99"/>
    <w:semiHidden/>
    <w:unhideWhenUsed/>
    <w:rsid w:val="00E42623"/>
    <w:rPr>
      <w:rFonts w:cs="Times New Roman"/>
      <w:vertAlign w:val="superscript"/>
    </w:rPr>
  </w:style>
  <w:style w:type="paragraph" w:styleId="a3">
    <w:name w:val="footer"/>
    <w:basedOn w:val="a"/>
    <w:link w:val="13"/>
    <w:uiPriority w:val="99"/>
    <w:semiHidden/>
    <w:unhideWhenUsed/>
    <w:rsid w:val="00E42623"/>
    <w:pPr>
      <w:tabs>
        <w:tab w:val="center" w:pos="4677"/>
        <w:tab w:val="right" w:pos="9355"/>
      </w:tabs>
      <w:spacing w:after="0" w:line="240" w:lineRule="auto"/>
    </w:pPr>
  </w:style>
  <w:style w:type="character" w:customStyle="1" w:styleId="13">
    <w:name w:val="Нижний колонтитул Знак1"/>
    <w:basedOn w:val="a0"/>
    <w:link w:val="a3"/>
    <w:uiPriority w:val="99"/>
    <w:semiHidden/>
    <w:rsid w:val="00E42623"/>
  </w:style>
  <w:style w:type="paragraph" w:styleId="a5">
    <w:name w:val="footnote text"/>
    <w:basedOn w:val="a"/>
    <w:link w:val="14"/>
    <w:uiPriority w:val="99"/>
    <w:semiHidden/>
    <w:unhideWhenUsed/>
    <w:rsid w:val="00E42623"/>
    <w:pPr>
      <w:spacing w:after="0" w:line="240" w:lineRule="auto"/>
    </w:pPr>
    <w:rPr>
      <w:sz w:val="20"/>
      <w:szCs w:val="20"/>
    </w:rPr>
  </w:style>
  <w:style w:type="character" w:customStyle="1" w:styleId="14">
    <w:name w:val="Текст сноски Знак1"/>
    <w:basedOn w:val="a0"/>
    <w:link w:val="a5"/>
    <w:uiPriority w:val="99"/>
    <w:semiHidden/>
    <w:rsid w:val="00E42623"/>
    <w:rPr>
      <w:sz w:val="20"/>
      <w:szCs w:val="20"/>
    </w:rPr>
  </w:style>
  <w:style w:type="character" w:customStyle="1" w:styleId="10">
    <w:name w:val="Заголовок 1 Знак"/>
    <w:basedOn w:val="a0"/>
    <w:link w:val="1"/>
    <w:rsid w:val="0053231B"/>
    <w:rPr>
      <w:rFonts w:ascii="Times New Roman" w:eastAsia="Times New Roman" w:hAnsi="Times New Roman" w:cs="Times New Roman"/>
      <w:b/>
      <w:bCs/>
      <w:sz w:val="40"/>
      <w:szCs w:val="20"/>
      <w:lang w:eastAsia="ru-RU"/>
    </w:rPr>
  </w:style>
  <w:style w:type="paragraph" w:styleId="a8">
    <w:name w:val="Balloon Text"/>
    <w:basedOn w:val="a"/>
    <w:link w:val="a9"/>
    <w:uiPriority w:val="99"/>
    <w:semiHidden/>
    <w:unhideWhenUsed/>
    <w:rsid w:val="005323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231B"/>
    <w:rPr>
      <w:rFonts w:ascii="Tahoma" w:hAnsi="Tahoma" w:cs="Tahoma"/>
      <w:sz w:val="16"/>
      <w:szCs w:val="16"/>
    </w:rPr>
  </w:style>
  <w:style w:type="paragraph" w:styleId="aa">
    <w:name w:val="header"/>
    <w:basedOn w:val="a"/>
    <w:link w:val="ab"/>
    <w:uiPriority w:val="99"/>
    <w:semiHidden/>
    <w:unhideWhenUsed/>
    <w:rsid w:val="007A196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A196B"/>
  </w:style>
  <w:style w:type="paragraph" w:styleId="ac">
    <w:name w:val="List Paragraph"/>
    <w:basedOn w:val="a"/>
    <w:uiPriority w:val="34"/>
    <w:qFormat/>
    <w:rsid w:val="00F324EE"/>
    <w:pPr>
      <w:ind w:left="720"/>
      <w:contextualSpacing/>
    </w:pPr>
  </w:style>
  <w:style w:type="table" w:styleId="ad">
    <w:name w:val="Table Grid"/>
    <w:basedOn w:val="a1"/>
    <w:uiPriority w:val="59"/>
    <w:rsid w:val="009E1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AB1CA6"/>
    <w:rPr>
      <w:color w:val="0000FF" w:themeColor="hyperlink"/>
      <w:u w:val="single"/>
    </w:rPr>
  </w:style>
  <w:style w:type="paragraph" w:customStyle="1" w:styleId="ConsPlusNormal">
    <w:name w:val="ConsPlusNormal"/>
    <w:uiPriority w:val="99"/>
    <w:semiHidden/>
    <w:rsid w:val="00AB1C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AB1CA6"/>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basedOn w:val="a0"/>
    <w:link w:val="15"/>
    <w:semiHidden/>
    <w:locked/>
    <w:rsid w:val="00AB1CA6"/>
    <w:rPr>
      <w:rFonts w:ascii="Times New Roman" w:eastAsia="Times New Roman" w:hAnsi="Times New Roman" w:cs="Times New Roman"/>
      <w:sz w:val="25"/>
      <w:szCs w:val="25"/>
      <w:shd w:val="clear" w:color="auto" w:fill="FFFFFF"/>
    </w:rPr>
  </w:style>
  <w:style w:type="paragraph" w:customStyle="1" w:styleId="15">
    <w:name w:val="Основной текст1"/>
    <w:basedOn w:val="a"/>
    <w:link w:val="Bodytext"/>
    <w:semiHidden/>
    <w:rsid w:val="00AB1CA6"/>
    <w:pPr>
      <w:shd w:val="clear" w:color="auto" w:fill="FFFFFF"/>
      <w:spacing w:after="660" w:line="0" w:lineRule="atLeast"/>
      <w:ind w:hanging="540"/>
    </w:pPr>
    <w:rPr>
      <w:rFonts w:ascii="Times New Roman" w:eastAsia="Times New Roman" w:hAnsi="Times New Roman" w:cs="Times New Roman"/>
      <w:sz w:val="25"/>
      <w:szCs w:val="25"/>
    </w:rPr>
  </w:style>
  <w:style w:type="character" w:customStyle="1" w:styleId="Heading1">
    <w:name w:val="Heading #1_"/>
    <w:basedOn w:val="a0"/>
    <w:link w:val="Heading10"/>
    <w:semiHidden/>
    <w:locked/>
    <w:rsid w:val="00AB1CA6"/>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semiHidden/>
    <w:rsid w:val="00AB1CA6"/>
    <w:pPr>
      <w:shd w:val="clear" w:color="auto" w:fill="FFFFFF"/>
      <w:spacing w:before="720" w:after="0" w:line="302" w:lineRule="exact"/>
      <w:ind w:hanging="540"/>
      <w:outlineLvl w:val="0"/>
    </w:pPr>
    <w:rPr>
      <w:rFonts w:ascii="Times New Roman" w:eastAsia="Times New Roman" w:hAnsi="Times New Roman" w:cs="Times New Roman"/>
      <w:sz w:val="24"/>
      <w:szCs w:val="24"/>
    </w:rPr>
  </w:style>
  <w:style w:type="paragraph" w:styleId="af">
    <w:name w:val="Normal (Web)"/>
    <w:basedOn w:val="a"/>
    <w:uiPriority w:val="99"/>
    <w:semiHidden/>
    <w:unhideWhenUsed/>
    <w:rsid w:val="00F03F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E42623"/>
    <w:pPr>
      <w:tabs>
        <w:tab w:val="center" w:pos="4677"/>
        <w:tab w:val="right" w:pos="9355"/>
      </w:tabs>
      <w:spacing w:after="0" w:line="240" w:lineRule="auto"/>
    </w:pPr>
    <w:rPr>
      <w:rFonts w:cs="Times New Roman"/>
    </w:rPr>
  </w:style>
  <w:style w:type="character" w:customStyle="1" w:styleId="a4">
    <w:name w:val="Нижний колонтитул Знак"/>
    <w:basedOn w:val="a0"/>
    <w:link w:val="1"/>
    <w:uiPriority w:val="99"/>
    <w:locked/>
    <w:rsid w:val="00E42623"/>
    <w:rPr>
      <w:rFonts w:cs="Times New Roman"/>
    </w:rPr>
  </w:style>
  <w:style w:type="paragraph" w:customStyle="1" w:styleId="10">
    <w:name w:val="Текст сноски1"/>
    <w:basedOn w:val="a"/>
    <w:next w:val="a5"/>
    <w:link w:val="a6"/>
    <w:uiPriority w:val="99"/>
    <w:semiHidden/>
    <w:unhideWhenUsed/>
    <w:rsid w:val="00E42623"/>
    <w:pPr>
      <w:spacing w:after="0" w:line="240" w:lineRule="auto"/>
    </w:pPr>
    <w:rPr>
      <w:rFonts w:cs="Times New Roman"/>
      <w:sz w:val="20"/>
      <w:szCs w:val="20"/>
    </w:rPr>
  </w:style>
  <w:style w:type="character" w:customStyle="1" w:styleId="a6">
    <w:name w:val="Текст сноски Знак"/>
    <w:basedOn w:val="a0"/>
    <w:link w:val="10"/>
    <w:uiPriority w:val="99"/>
    <w:semiHidden/>
    <w:locked/>
    <w:rsid w:val="00E42623"/>
    <w:rPr>
      <w:rFonts w:cs="Times New Roman"/>
      <w:sz w:val="20"/>
      <w:szCs w:val="20"/>
    </w:rPr>
  </w:style>
  <w:style w:type="character" w:styleId="a7">
    <w:name w:val="footnote reference"/>
    <w:basedOn w:val="a0"/>
    <w:uiPriority w:val="99"/>
    <w:semiHidden/>
    <w:unhideWhenUsed/>
    <w:rsid w:val="00E42623"/>
    <w:rPr>
      <w:rFonts w:cs="Times New Roman"/>
      <w:vertAlign w:val="superscript"/>
    </w:rPr>
  </w:style>
  <w:style w:type="paragraph" w:styleId="a3">
    <w:name w:val="footer"/>
    <w:basedOn w:val="a"/>
    <w:link w:val="11"/>
    <w:uiPriority w:val="99"/>
    <w:semiHidden/>
    <w:unhideWhenUsed/>
    <w:rsid w:val="00E42623"/>
    <w:pPr>
      <w:tabs>
        <w:tab w:val="center" w:pos="4677"/>
        <w:tab w:val="right" w:pos="9355"/>
      </w:tabs>
      <w:spacing w:after="0" w:line="240" w:lineRule="auto"/>
    </w:pPr>
  </w:style>
  <w:style w:type="character" w:customStyle="1" w:styleId="11">
    <w:name w:val="Нижний колонтитул Знак1"/>
    <w:basedOn w:val="a0"/>
    <w:link w:val="a3"/>
    <w:uiPriority w:val="99"/>
    <w:semiHidden/>
    <w:rsid w:val="00E42623"/>
  </w:style>
  <w:style w:type="paragraph" w:styleId="a5">
    <w:name w:val="footnote text"/>
    <w:basedOn w:val="a"/>
    <w:link w:val="12"/>
    <w:uiPriority w:val="99"/>
    <w:semiHidden/>
    <w:unhideWhenUsed/>
    <w:rsid w:val="00E42623"/>
    <w:pPr>
      <w:spacing w:after="0" w:line="240" w:lineRule="auto"/>
    </w:pPr>
    <w:rPr>
      <w:sz w:val="20"/>
      <w:szCs w:val="20"/>
    </w:rPr>
  </w:style>
  <w:style w:type="character" w:customStyle="1" w:styleId="12">
    <w:name w:val="Текст сноски Знак1"/>
    <w:basedOn w:val="a0"/>
    <w:link w:val="a5"/>
    <w:uiPriority w:val="99"/>
    <w:semiHidden/>
    <w:rsid w:val="00E42623"/>
    <w:rPr>
      <w:sz w:val="20"/>
      <w:szCs w:val="20"/>
    </w:rPr>
  </w:style>
</w:styles>
</file>

<file path=word/webSettings.xml><?xml version="1.0" encoding="utf-8"?>
<w:webSettings xmlns:r="http://schemas.openxmlformats.org/officeDocument/2006/relationships" xmlns:w="http://schemas.openxmlformats.org/wordprocessingml/2006/main">
  <w:divs>
    <w:div w:id="55728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as4314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8C75D-7899-49DA-8109-AB8BA979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Pages>
  <Words>4400</Words>
  <Characters>25082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Кузьмичёва</dc:creator>
  <cp:keywords/>
  <dc:description/>
  <cp:lastModifiedBy>user</cp:lastModifiedBy>
  <cp:revision>28</cp:revision>
  <cp:lastPrinted>2024-06-03T09:47:00Z</cp:lastPrinted>
  <dcterms:created xsi:type="dcterms:W3CDTF">2020-12-22T11:10:00Z</dcterms:created>
  <dcterms:modified xsi:type="dcterms:W3CDTF">2024-09-23T06:46:00Z</dcterms:modified>
</cp:coreProperties>
</file>